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BB3" w:rsidRPr="00853A76" w:rsidRDefault="00452462" w:rsidP="00FC4BB3">
      <w:pPr>
        <w:pStyle w:val="Title"/>
        <w:rPr>
          <w:rFonts w:asciiTheme="minorHAnsi" w:eastAsia="Times New Roman" w:hAnsiTheme="minorHAnsi" w:cstheme="minorHAnsi"/>
        </w:rPr>
      </w:pPr>
      <w:r>
        <w:rPr>
          <w:rFonts w:asciiTheme="minorHAnsi" w:eastAsia="Times New Roman" w:hAnsiTheme="minorHAnsi" w:cstheme="minorHAnsi"/>
        </w:rPr>
        <w:t>B</w:t>
      </w:r>
      <w:r w:rsidR="004366FC">
        <w:rPr>
          <w:rFonts w:asciiTheme="minorHAnsi" w:eastAsia="Times New Roman" w:hAnsiTheme="minorHAnsi" w:cstheme="minorHAnsi"/>
        </w:rPr>
        <w:t xml:space="preserve">iological </w:t>
      </w:r>
      <w:r>
        <w:rPr>
          <w:rFonts w:asciiTheme="minorHAnsi" w:eastAsia="Times New Roman" w:hAnsiTheme="minorHAnsi" w:cstheme="minorHAnsi"/>
        </w:rPr>
        <w:t>D</w:t>
      </w:r>
      <w:r w:rsidR="004366FC">
        <w:rPr>
          <w:rFonts w:asciiTheme="minorHAnsi" w:eastAsia="Times New Roman" w:hAnsiTheme="minorHAnsi" w:cstheme="minorHAnsi"/>
        </w:rPr>
        <w:t xml:space="preserve">ata </w:t>
      </w:r>
      <w:r>
        <w:rPr>
          <w:rFonts w:asciiTheme="minorHAnsi" w:eastAsia="Times New Roman" w:hAnsiTheme="minorHAnsi" w:cstheme="minorHAnsi"/>
        </w:rPr>
        <w:t>R</w:t>
      </w:r>
      <w:r w:rsidR="004366FC">
        <w:rPr>
          <w:rFonts w:asciiTheme="minorHAnsi" w:eastAsia="Times New Roman" w:hAnsiTheme="minorHAnsi" w:cstheme="minorHAnsi"/>
        </w:rPr>
        <w:t xml:space="preserve">ecording </w:t>
      </w:r>
      <w:r>
        <w:rPr>
          <w:rFonts w:asciiTheme="minorHAnsi" w:eastAsia="Times New Roman" w:hAnsiTheme="minorHAnsi" w:cstheme="minorHAnsi"/>
        </w:rPr>
        <w:t>S</w:t>
      </w:r>
      <w:r w:rsidR="004366FC">
        <w:rPr>
          <w:rFonts w:asciiTheme="minorHAnsi" w:eastAsia="Times New Roman" w:hAnsiTheme="minorHAnsi" w:cstheme="minorHAnsi"/>
        </w:rPr>
        <w:t>ystem</w:t>
      </w:r>
      <w:r>
        <w:rPr>
          <w:rFonts w:asciiTheme="minorHAnsi" w:eastAsia="Times New Roman" w:hAnsiTheme="minorHAnsi" w:cstheme="minorHAnsi"/>
        </w:rPr>
        <w:t xml:space="preserve"> </w:t>
      </w:r>
      <w:r w:rsidR="00A23758">
        <w:rPr>
          <w:rFonts w:asciiTheme="minorHAnsi" w:eastAsia="Times New Roman" w:hAnsiTheme="minorHAnsi" w:cstheme="minorHAnsi"/>
        </w:rPr>
        <w:t>Themes</w:t>
      </w:r>
    </w:p>
    <w:p w:rsidR="00FC4BB3" w:rsidRPr="00853A76" w:rsidRDefault="00FC4BB3" w:rsidP="00FC4BB3">
      <w:pPr>
        <w:pStyle w:val="Title"/>
        <w:jc w:val="right"/>
        <w:rPr>
          <w:rFonts w:asciiTheme="minorHAnsi" w:eastAsia="Times New Roman" w:hAnsiTheme="minorHAnsi" w:cstheme="minorHAnsi"/>
          <w:sz w:val="32"/>
        </w:rPr>
      </w:pPr>
      <w:r>
        <w:rPr>
          <w:rFonts w:asciiTheme="minorHAnsi" w:eastAsia="Times New Roman" w:hAnsiTheme="minorHAnsi" w:cstheme="minorHAnsi"/>
          <w:sz w:val="32"/>
        </w:rPr>
        <w:t>Notes</w:t>
      </w:r>
    </w:p>
    <w:p w:rsidR="00D676D8" w:rsidRDefault="00D676D8" w:rsidP="00D676D8">
      <w:pPr>
        <w:pStyle w:val="KAZInfo11pt"/>
      </w:pPr>
      <w:bookmarkStart w:id="0" w:name="_Toc316196798"/>
    </w:p>
    <w:p w:rsidR="00D676D8" w:rsidRDefault="00D676D8" w:rsidP="00D676D8">
      <w:pPr>
        <w:pStyle w:val="KAZInfo11pt"/>
      </w:pPr>
    </w:p>
    <w:p w:rsidR="00D676D8" w:rsidRPr="00431DDB" w:rsidRDefault="00D676D8" w:rsidP="00D676D8">
      <w:pPr>
        <w:pStyle w:val="KAZInfo11pt"/>
        <w:rPr>
          <w:rFonts w:asciiTheme="minorHAnsi" w:hAnsiTheme="minorHAnsi" w:cstheme="minorHAnsi"/>
          <w:b w:val="0"/>
          <w:color w:val="17365D" w:themeColor="text2" w:themeShade="BF"/>
          <w:sz w:val="40"/>
          <w:szCs w:val="48"/>
        </w:rPr>
      </w:pPr>
      <w:r w:rsidRPr="00431DDB">
        <w:rPr>
          <w:rFonts w:asciiTheme="minorHAnsi" w:hAnsiTheme="minorHAnsi" w:cstheme="minorHAnsi"/>
          <w:b w:val="0"/>
          <w:color w:val="17365D" w:themeColor="text2" w:themeShade="BF"/>
          <w:sz w:val="40"/>
          <w:szCs w:val="48"/>
        </w:rPr>
        <w:t>Understanding and using the built in theme engine to customise your own BDRS site</w:t>
      </w: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p>
    <w:p w:rsidR="00D676D8" w:rsidRDefault="00D676D8" w:rsidP="00D676D8">
      <w:pPr>
        <w:pStyle w:val="KAZInfo11pt"/>
      </w:pPr>
      <w:r>
        <w:t>Document Information</w:t>
      </w:r>
    </w:p>
    <w:tbl>
      <w:tblPr>
        <w:tblW w:w="9361" w:type="dxa"/>
        <w:tblInd w:w="108" w:type="dxa"/>
        <w:tblLook w:val="01E0"/>
      </w:tblPr>
      <w:tblGrid>
        <w:gridCol w:w="2340"/>
        <w:gridCol w:w="7021"/>
      </w:tblGrid>
      <w:tr w:rsidR="00D676D8" w:rsidTr="004D05E3">
        <w:trPr>
          <w:cantSplit/>
        </w:trPr>
        <w:tc>
          <w:tcPr>
            <w:tcW w:w="2340" w:type="dxa"/>
          </w:tcPr>
          <w:p w:rsidR="00D676D8" w:rsidRDefault="00D676D8" w:rsidP="004D05E3">
            <w:pPr>
              <w:pStyle w:val="TableText"/>
              <w:tabs>
                <w:tab w:val="right" w:pos="2124"/>
              </w:tabs>
            </w:pPr>
            <w:r>
              <w:t>Prepared For:</w:t>
            </w:r>
          </w:p>
        </w:tc>
        <w:tc>
          <w:tcPr>
            <w:tcW w:w="7021" w:type="dxa"/>
          </w:tcPr>
          <w:p w:rsidR="00D676D8" w:rsidRDefault="00D676D8" w:rsidP="004D05E3">
            <w:pPr>
              <w:pStyle w:val="TableText"/>
            </w:pPr>
            <w:r>
              <w:t>Atlas of Living Australia</w:t>
            </w:r>
          </w:p>
          <w:p w:rsidR="00D676D8" w:rsidRDefault="00D676D8" w:rsidP="004D05E3">
            <w:pPr>
              <w:pStyle w:val="TableText"/>
            </w:pPr>
            <w:r>
              <w:t>Administrators and developers  off the Atlas Field Data Capture Software</w:t>
            </w:r>
          </w:p>
        </w:tc>
      </w:tr>
    </w:tbl>
    <w:p w:rsidR="00D676D8" w:rsidRDefault="00D676D8" w:rsidP="00D676D8">
      <w:pPr>
        <w:pStyle w:val="KAZInfo11pt"/>
      </w:pPr>
    </w:p>
    <w:p w:rsidR="00D676D8" w:rsidRDefault="00D676D8" w:rsidP="00D676D8">
      <w:pPr>
        <w:pStyle w:val="KAZInfo11pt"/>
      </w:pPr>
      <w:r>
        <w:t>Publication History</w:t>
      </w:r>
    </w:p>
    <w:tbl>
      <w:tblPr>
        <w:tblW w:w="4320" w:type="dxa"/>
        <w:tblInd w:w="108" w:type="dxa"/>
        <w:tblLayout w:type="fixed"/>
        <w:tblLook w:val="0000"/>
      </w:tblPr>
      <w:tblGrid>
        <w:gridCol w:w="1980"/>
        <w:gridCol w:w="2340"/>
      </w:tblGrid>
      <w:tr w:rsidR="00D676D8" w:rsidTr="004D05E3">
        <w:tc>
          <w:tcPr>
            <w:tcW w:w="1980" w:type="dxa"/>
          </w:tcPr>
          <w:p w:rsidR="00D676D8" w:rsidRDefault="00D676D8" w:rsidP="004D05E3">
            <w:pPr>
              <w:pStyle w:val="TableColumnHeader"/>
              <w:jc w:val="left"/>
            </w:pPr>
            <w:r>
              <w:t>Edition</w:t>
            </w:r>
          </w:p>
        </w:tc>
        <w:tc>
          <w:tcPr>
            <w:tcW w:w="2340" w:type="dxa"/>
          </w:tcPr>
          <w:p w:rsidR="00D676D8" w:rsidRDefault="00D676D8" w:rsidP="004D05E3">
            <w:pPr>
              <w:pStyle w:val="TableColumnHeader"/>
              <w:jc w:val="left"/>
            </w:pPr>
            <w:r>
              <w:t>Date</w:t>
            </w:r>
          </w:p>
        </w:tc>
      </w:tr>
      <w:tr w:rsidR="00D676D8" w:rsidTr="004D05E3">
        <w:tc>
          <w:tcPr>
            <w:tcW w:w="1980" w:type="dxa"/>
          </w:tcPr>
          <w:p w:rsidR="00D676D8" w:rsidRDefault="00D676D8" w:rsidP="004D05E3">
            <w:pPr>
              <w:pStyle w:val="TableText"/>
            </w:pPr>
            <w:r>
              <w:t>DRAFT</w:t>
            </w:r>
          </w:p>
        </w:tc>
        <w:tc>
          <w:tcPr>
            <w:tcW w:w="2340" w:type="dxa"/>
          </w:tcPr>
          <w:p w:rsidR="00D676D8" w:rsidRDefault="00E20DE8" w:rsidP="00E20DE8">
            <w:pPr>
              <w:pStyle w:val="TableText"/>
            </w:pPr>
            <w:r>
              <w:t xml:space="preserve">March </w:t>
            </w:r>
            <w:r w:rsidR="00D676D8" w:rsidRPr="003649F3">
              <w:t xml:space="preserve">2012 </w:t>
            </w:r>
          </w:p>
        </w:tc>
      </w:tr>
    </w:tbl>
    <w:p w:rsidR="00737B63" w:rsidRDefault="00737B63" w:rsidP="00D676D8">
      <w:pPr>
        <w:pStyle w:val="Copyrighttext"/>
      </w:pPr>
    </w:p>
    <w:p w:rsidR="00737B63" w:rsidRDefault="00737B63">
      <w:pPr>
        <w:spacing w:before="0" w:after="200" w:line="276" w:lineRule="auto"/>
        <w:rPr>
          <w:rFonts w:ascii="Arial" w:eastAsia="Times New Roman" w:hAnsi="Arial" w:cs="Arial"/>
          <w:sz w:val="18"/>
          <w:szCs w:val="18"/>
        </w:rPr>
      </w:pPr>
      <w:r>
        <w:br w:type="page"/>
      </w:r>
    </w:p>
    <w:sdt>
      <w:sdtPr>
        <w:rPr>
          <w:rFonts w:asciiTheme="minorHAnsi" w:eastAsiaTheme="minorHAnsi" w:hAnsiTheme="minorHAnsi" w:cstheme="minorBidi"/>
          <w:b w:val="0"/>
          <w:bCs w:val="0"/>
          <w:caps w:val="0"/>
          <w:color w:val="auto"/>
          <w:sz w:val="22"/>
          <w:szCs w:val="22"/>
          <w:lang w:val="en-AU"/>
        </w:rPr>
        <w:id w:val="7353646"/>
        <w:docPartObj>
          <w:docPartGallery w:val="Table of Contents"/>
          <w:docPartUnique/>
        </w:docPartObj>
      </w:sdtPr>
      <w:sdtContent>
        <w:p w:rsidR="00737B63" w:rsidRDefault="00737B63">
          <w:pPr>
            <w:pStyle w:val="TOCHeading"/>
          </w:pPr>
          <w:r>
            <w:t>Contents</w:t>
          </w:r>
        </w:p>
        <w:p w:rsidR="003569B0" w:rsidRDefault="00257018">
          <w:pPr>
            <w:pStyle w:val="TOC1"/>
            <w:tabs>
              <w:tab w:val="right" w:leader="dot" w:pos="9016"/>
            </w:tabs>
            <w:rPr>
              <w:rFonts w:eastAsiaTheme="minorEastAsia"/>
              <w:noProof/>
              <w:lang w:eastAsia="en-AU"/>
            </w:rPr>
          </w:pPr>
          <w:r>
            <w:fldChar w:fldCharType="begin"/>
          </w:r>
          <w:r w:rsidR="00737B63">
            <w:instrText xml:space="preserve"> TOC \o "1-3" \h \z \u </w:instrText>
          </w:r>
          <w:r>
            <w:fldChar w:fldCharType="separate"/>
          </w:r>
          <w:hyperlink w:anchor="_Toc318364312" w:history="1">
            <w:r w:rsidR="003569B0" w:rsidRPr="00761E9A">
              <w:rPr>
                <w:rStyle w:val="Hyperlink"/>
                <w:noProof/>
              </w:rPr>
              <w:t>Introduction</w:t>
            </w:r>
            <w:r w:rsidR="003569B0">
              <w:rPr>
                <w:noProof/>
                <w:webHidden/>
              </w:rPr>
              <w:tab/>
            </w:r>
            <w:r w:rsidR="003569B0">
              <w:rPr>
                <w:noProof/>
                <w:webHidden/>
              </w:rPr>
              <w:fldChar w:fldCharType="begin"/>
            </w:r>
            <w:r w:rsidR="003569B0">
              <w:rPr>
                <w:noProof/>
                <w:webHidden/>
              </w:rPr>
              <w:instrText xml:space="preserve"> PAGEREF _Toc318364312 \h </w:instrText>
            </w:r>
            <w:r w:rsidR="003569B0">
              <w:rPr>
                <w:noProof/>
                <w:webHidden/>
              </w:rPr>
            </w:r>
            <w:r w:rsidR="003569B0">
              <w:rPr>
                <w:noProof/>
                <w:webHidden/>
              </w:rPr>
              <w:fldChar w:fldCharType="separate"/>
            </w:r>
            <w:r w:rsidR="003569B0">
              <w:rPr>
                <w:noProof/>
                <w:webHidden/>
              </w:rPr>
              <w:t>4</w:t>
            </w:r>
            <w:r w:rsidR="003569B0">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13" w:history="1">
            <w:r w:rsidRPr="00761E9A">
              <w:rPr>
                <w:rStyle w:val="Hyperlink"/>
                <w:noProof/>
              </w:rPr>
              <w:t>Resource Applications</w:t>
            </w:r>
            <w:r>
              <w:rPr>
                <w:noProof/>
                <w:webHidden/>
              </w:rPr>
              <w:tab/>
            </w:r>
            <w:r>
              <w:rPr>
                <w:noProof/>
                <w:webHidden/>
              </w:rPr>
              <w:fldChar w:fldCharType="begin"/>
            </w:r>
            <w:r>
              <w:rPr>
                <w:noProof/>
                <w:webHidden/>
              </w:rPr>
              <w:instrText xml:space="preserve"> PAGEREF _Toc318364313 \h </w:instrText>
            </w:r>
            <w:r>
              <w:rPr>
                <w:noProof/>
                <w:webHidden/>
              </w:rPr>
            </w:r>
            <w:r>
              <w:rPr>
                <w:noProof/>
                <w:webHidden/>
              </w:rPr>
              <w:fldChar w:fldCharType="separate"/>
            </w:r>
            <w:r>
              <w:rPr>
                <w:noProof/>
                <w:webHidden/>
              </w:rPr>
              <w:t>4</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14" w:history="1">
            <w:r w:rsidRPr="00761E9A">
              <w:rPr>
                <w:rStyle w:val="Hyperlink"/>
                <w:noProof/>
              </w:rPr>
              <w:t>The BDRS ‘Vanilla’ Theme</w:t>
            </w:r>
            <w:r>
              <w:rPr>
                <w:noProof/>
                <w:webHidden/>
              </w:rPr>
              <w:tab/>
            </w:r>
            <w:r>
              <w:rPr>
                <w:noProof/>
                <w:webHidden/>
              </w:rPr>
              <w:fldChar w:fldCharType="begin"/>
            </w:r>
            <w:r>
              <w:rPr>
                <w:noProof/>
                <w:webHidden/>
              </w:rPr>
              <w:instrText xml:space="preserve"> PAGEREF _Toc318364314 \h </w:instrText>
            </w:r>
            <w:r>
              <w:rPr>
                <w:noProof/>
                <w:webHidden/>
              </w:rPr>
            </w:r>
            <w:r>
              <w:rPr>
                <w:noProof/>
                <w:webHidden/>
              </w:rPr>
              <w:fldChar w:fldCharType="separate"/>
            </w:r>
            <w:r>
              <w:rPr>
                <w:noProof/>
                <w:webHidden/>
              </w:rPr>
              <w:t>5</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15" w:history="1">
            <w:r w:rsidRPr="00761E9A">
              <w:rPr>
                <w:rStyle w:val="Hyperlink"/>
                <w:noProof/>
              </w:rPr>
              <w:t>Standard BDRS web presentation model</w:t>
            </w:r>
            <w:r>
              <w:rPr>
                <w:noProof/>
                <w:webHidden/>
              </w:rPr>
              <w:tab/>
            </w:r>
            <w:r>
              <w:rPr>
                <w:noProof/>
                <w:webHidden/>
              </w:rPr>
              <w:fldChar w:fldCharType="begin"/>
            </w:r>
            <w:r>
              <w:rPr>
                <w:noProof/>
                <w:webHidden/>
              </w:rPr>
              <w:instrText xml:space="preserve"> PAGEREF _Toc318364315 \h </w:instrText>
            </w:r>
            <w:r>
              <w:rPr>
                <w:noProof/>
                <w:webHidden/>
              </w:rPr>
            </w:r>
            <w:r>
              <w:rPr>
                <w:noProof/>
                <w:webHidden/>
              </w:rPr>
              <w:fldChar w:fldCharType="separate"/>
            </w:r>
            <w:r>
              <w:rPr>
                <w:noProof/>
                <w:webHidden/>
              </w:rPr>
              <w:t>5</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16" w:history="1">
            <w:r w:rsidRPr="00761E9A">
              <w:rPr>
                <w:rStyle w:val="Hyperlink"/>
                <w:noProof/>
              </w:rPr>
              <w:t>Enhanced version of the same model</w:t>
            </w:r>
            <w:r>
              <w:rPr>
                <w:noProof/>
                <w:webHidden/>
              </w:rPr>
              <w:tab/>
            </w:r>
            <w:r>
              <w:rPr>
                <w:noProof/>
                <w:webHidden/>
              </w:rPr>
              <w:fldChar w:fldCharType="begin"/>
            </w:r>
            <w:r>
              <w:rPr>
                <w:noProof/>
                <w:webHidden/>
              </w:rPr>
              <w:instrText xml:space="preserve"> PAGEREF _Toc318364316 \h </w:instrText>
            </w:r>
            <w:r>
              <w:rPr>
                <w:noProof/>
                <w:webHidden/>
              </w:rPr>
            </w:r>
            <w:r>
              <w:rPr>
                <w:noProof/>
                <w:webHidden/>
              </w:rPr>
              <w:fldChar w:fldCharType="separate"/>
            </w:r>
            <w:r>
              <w:rPr>
                <w:noProof/>
                <w:webHidden/>
              </w:rPr>
              <w:t>6</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17" w:history="1">
            <w:r w:rsidRPr="00761E9A">
              <w:rPr>
                <w:rStyle w:val="Hyperlink"/>
                <w:noProof/>
              </w:rPr>
              <w:t>Access Controls – Primary Control for BDRS Content and Functionality</w:t>
            </w:r>
            <w:r>
              <w:rPr>
                <w:noProof/>
                <w:webHidden/>
              </w:rPr>
              <w:tab/>
            </w:r>
            <w:r>
              <w:rPr>
                <w:noProof/>
                <w:webHidden/>
              </w:rPr>
              <w:fldChar w:fldCharType="begin"/>
            </w:r>
            <w:r>
              <w:rPr>
                <w:noProof/>
                <w:webHidden/>
              </w:rPr>
              <w:instrText xml:space="preserve"> PAGEREF _Toc318364317 \h </w:instrText>
            </w:r>
            <w:r>
              <w:rPr>
                <w:noProof/>
                <w:webHidden/>
              </w:rPr>
            </w:r>
            <w:r>
              <w:rPr>
                <w:noProof/>
                <w:webHidden/>
              </w:rPr>
              <w:fldChar w:fldCharType="separate"/>
            </w:r>
            <w:r>
              <w:rPr>
                <w:noProof/>
                <w:webHidden/>
              </w:rPr>
              <w:t>7</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18" w:history="1">
            <w:r w:rsidRPr="00761E9A">
              <w:rPr>
                <w:rStyle w:val="Hyperlink"/>
                <w:noProof/>
              </w:rPr>
              <w:t>Anonymous &amp; General Users</w:t>
            </w:r>
            <w:r>
              <w:rPr>
                <w:noProof/>
                <w:webHidden/>
              </w:rPr>
              <w:tab/>
            </w:r>
            <w:r>
              <w:rPr>
                <w:noProof/>
                <w:webHidden/>
              </w:rPr>
              <w:fldChar w:fldCharType="begin"/>
            </w:r>
            <w:r>
              <w:rPr>
                <w:noProof/>
                <w:webHidden/>
              </w:rPr>
              <w:instrText xml:space="preserve"> PAGEREF _Toc318364318 \h </w:instrText>
            </w:r>
            <w:r>
              <w:rPr>
                <w:noProof/>
                <w:webHidden/>
              </w:rPr>
            </w:r>
            <w:r>
              <w:rPr>
                <w:noProof/>
                <w:webHidden/>
              </w:rPr>
              <w:fldChar w:fldCharType="separate"/>
            </w:r>
            <w:r>
              <w:rPr>
                <w:noProof/>
                <w:webHidden/>
              </w:rPr>
              <w:t>7</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19" w:history="1">
            <w:r w:rsidRPr="00761E9A">
              <w:rPr>
                <w:rStyle w:val="Hyperlink"/>
                <w:noProof/>
              </w:rPr>
              <w:t>Administrators</w:t>
            </w:r>
            <w:r>
              <w:rPr>
                <w:noProof/>
                <w:webHidden/>
              </w:rPr>
              <w:tab/>
            </w:r>
            <w:r>
              <w:rPr>
                <w:noProof/>
                <w:webHidden/>
              </w:rPr>
              <w:fldChar w:fldCharType="begin"/>
            </w:r>
            <w:r>
              <w:rPr>
                <w:noProof/>
                <w:webHidden/>
              </w:rPr>
              <w:instrText xml:space="preserve"> PAGEREF _Toc318364319 \h </w:instrText>
            </w:r>
            <w:r>
              <w:rPr>
                <w:noProof/>
                <w:webHidden/>
              </w:rPr>
            </w:r>
            <w:r>
              <w:rPr>
                <w:noProof/>
                <w:webHidden/>
              </w:rPr>
              <w:fldChar w:fldCharType="separate"/>
            </w:r>
            <w:r>
              <w:rPr>
                <w:noProof/>
                <w:webHidden/>
              </w:rPr>
              <w:t>7</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20" w:history="1">
            <w:r w:rsidRPr="00761E9A">
              <w:rPr>
                <w:rStyle w:val="Hyperlink"/>
                <w:noProof/>
              </w:rPr>
              <w:t>Types of Content</w:t>
            </w:r>
            <w:r>
              <w:rPr>
                <w:noProof/>
                <w:webHidden/>
              </w:rPr>
              <w:tab/>
            </w:r>
            <w:r>
              <w:rPr>
                <w:noProof/>
                <w:webHidden/>
              </w:rPr>
              <w:fldChar w:fldCharType="begin"/>
            </w:r>
            <w:r>
              <w:rPr>
                <w:noProof/>
                <w:webHidden/>
              </w:rPr>
              <w:instrText xml:space="preserve"> PAGEREF _Toc318364320 \h </w:instrText>
            </w:r>
            <w:r>
              <w:rPr>
                <w:noProof/>
                <w:webHidden/>
              </w:rPr>
            </w:r>
            <w:r>
              <w:rPr>
                <w:noProof/>
                <w:webHidden/>
              </w:rPr>
              <w:fldChar w:fldCharType="separate"/>
            </w:r>
            <w:r>
              <w:rPr>
                <w:noProof/>
                <w:webHidden/>
              </w:rPr>
              <w:t>7</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21" w:history="1">
            <w:r w:rsidRPr="00761E9A">
              <w:rPr>
                <w:rStyle w:val="Hyperlink"/>
                <w:noProof/>
              </w:rPr>
              <w:t>Vanilla BDRS Menus</w:t>
            </w:r>
            <w:r>
              <w:rPr>
                <w:noProof/>
                <w:webHidden/>
              </w:rPr>
              <w:tab/>
            </w:r>
            <w:r>
              <w:rPr>
                <w:noProof/>
                <w:webHidden/>
              </w:rPr>
              <w:fldChar w:fldCharType="begin"/>
            </w:r>
            <w:r>
              <w:rPr>
                <w:noProof/>
                <w:webHidden/>
              </w:rPr>
              <w:instrText xml:space="preserve"> PAGEREF _Toc318364321 \h </w:instrText>
            </w:r>
            <w:r>
              <w:rPr>
                <w:noProof/>
                <w:webHidden/>
              </w:rPr>
            </w:r>
            <w:r>
              <w:rPr>
                <w:noProof/>
                <w:webHidden/>
              </w:rPr>
              <w:fldChar w:fldCharType="separate"/>
            </w:r>
            <w:r>
              <w:rPr>
                <w:noProof/>
                <w:webHidden/>
              </w:rPr>
              <w:t>8</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22" w:history="1">
            <w:r w:rsidRPr="00761E9A">
              <w:rPr>
                <w:rStyle w:val="Hyperlink"/>
                <w:noProof/>
              </w:rPr>
              <w:t>Downloading &amp; Exploring the ‘Vanilla’ Theme</w:t>
            </w:r>
            <w:r>
              <w:rPr>
                <w:noProof/>
                <w:webHidden/>
              </w:rPr>
              <w:tab/>
            </w:r>
            <w:r>
              <w:rPr>
                <w:noProof/>
                <w:webHidden/>
              </w:rPr>
              <w:fldChar w:fldCharType="begin"/>
            </w:r>
            <w:r>
              <w:rPr>
                <w:noProof/>
                <w:webHidden/>
              </w:rPr>
              <w:instrText xml:space="preserve"> PAGEREF _Toc318364322 \h </w:instrText>
            </w:r>
            <w:r>
              <w:rPr>
                <w:noProof/>
                <w:webHidden/>
              </w:rPr>
            </w:r>
            <w:r>
              <w:rPr>
                <w:noProof/>
                <w:webHidden/>
              </w:rPr>
              <w:fldChar w:fldCharType="separate"/>
            </w:r>
            <w:r>
              <w:rPr>
                <w:noProof/>
                <w:webHidden/>
              </w:rPr>
              <w:t>9</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23" w:history="1">
            <w:r w:rsidRPr="00761E9A">
              <w:rPr>
                <w:rStyle w:val="Hyperlink"/>
                <w:noProof/>
              </w:rPr>
              <w:t>Instructions for downloading a BDRS Theme</w:t>
            </w:r>
            <w:r>
              <w:rPr>
                <w:noProof/>
                <w:webHidden/>
              </w:rPr>
              <w:tab/>
            </w:r>
            <w:r>
              <w:rPr>
                <w:noProof/>
                <w:webHidden/>
              </w:rPr>
              <w:fldChar w:fldCharType="begin"/>
            </w:r>
            <w:r>
              <w:rPr>
                <w:noProof/>
                <w:webHidden/>
              </w:rPr>
              <w:instrText xml:space="preserve"> PAGEREF _Toc318364323 \h </w:instrText>
            </w:r>
            <w:r>
              <w:rPr>
                <w:noProof/>
                <w:webHidden/>
              </w:rPr>
            </w:r>
            <w:r>
              <w:rPr>
                <w:noProof/>
                <w:webHidden/>
              </w:rPr>
              <w:fldChar w:fldCharType="separate"/>
            </w:r>
            <w:r>
              <w:rPr>
                <w:noProof/>
                <w:webHidden/>
              </w:rPr>
              <w:t>9</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24" w:history="1">
            <w:r w:rsidRPr="00761E9A">
              <w:rPr>
                <w:rStyle w:val="Hyperlink"/>
                <w:noProof/>
              </w:rPr>
              <w:t>Exploring the Vanilla Theme</w:t>
            </w:r>
            <w:r>
              <w:rPr>
                <w:noProof/>
                <w:webHidden/>
              </w:rPr>
              <w:tab/>
            </w:r>
            <w:r>
              <w:rPr>
                <w:noProof/>
                <w:webHidden/>
              </w:rPr>
              <w:fldChar w:fldCharType="begin"/>
            </w:r>
            <w:r>
              <w:rPr>
                <w:noProof/>
                <w:webHidden/>
              </w:rPr>
              <w:instrText xml:space="preserve"> PAGEREF _Toc318364324 \h </w:instrText>
            </w:r>
            <w:r>
              <w:rPr>
                <w:noProof/>
                <w:webHidden/>
              </w:rPr>
            </w:r>
            <w:r>
              <w:rPr>
                <w:noProof/>
                <w:webHidden/>
              </w:rPr>
              <w:fldChar w:fldCharType="separate"/>
            </w:r>
            <w:r>
              <w:rPr>
                <w:noProof/>
                <w:webHidden/>
              </w:rPr>
              <w:t>10</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25" w:history="1">
            <w:r w:rsidRPr="00761E9A">
              <w:rPr>
                <w:rStyle w:val="Hyperlink"/>
                <w:noProof/>
              </w:rPr>
              <w:t>The standard folder structure</w:t>
            </w:r>
            <w:r>
              <w:rPr>
                <w:noProof/>
                <w:webHidden/>
              </w:rPr>
              <w:tab/>
            </w:r>
            <w:r>
              <w:rPr>
                <w:noProof/>
                <w:webHidden/>
              </w:rPr>
              <w:fldChar w:fldCharType="begin"/>
            </w:r>
            <w:r>
              <w:rPr>
                <w:noProof/>
                <w:webHidden/>
              </w:rPr>
              <w:instrText xml:space="preserve"> PAGEREF _Toc318364325 \h </w:instrText>
            </w:r>
            <w:r>
              <w:rPr>
                <w:noProof/>
                <w:webHidden/>
              </w:rPr>
            </w:r>
            <w:r>
              <w:rPr>
                <w:noProof/>
                <w:webHidden/>
              </w:rPr>
              <w:fldChar w:fldCharType="separate"/>
            </w:r>
            <w:r>
              <w:rPr>
                <w:noProof/>
                <w:webHidden/>
              </w:rPr>
              <w:t>10</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26" w:history="1">
            <w:r w:rsidRPr="00761E9A">
              <w:rPr>
                <w:rStyle w:val="Hyperlink"/>
                <w:noProof/>
              </w:rPr>
              <w:t>Table listing all content in the BDRS Vanilla theme</w:t>
            </w:r>
            <w:r>
              <w:rPr>
                <w:noProof/>
                <w:webHidden/>
              </w:rPr>
              <w:tab/>
            </w:r>
            <w:r>
              <w:rPr>
                <w:noProof/>
                <w:webHidden/>
              </w:rPr>
              <w:fldChar w:fldCharType="begin"/>
            </w:r>
            <w:r>
              <w:rPr>
                <w:noProof/>
                <w:webHidden/>
              </w:rPr>
              <w:instrText xml:space="preserve"> PAGEREF _Toc318364326 \h </w:instrText>
            </w:r>
            <w:r>
              <w:rPr>
                <w:noProof/>
                <w:webHidden/>
              </w:rPr>
            </w:r>
            <w:r>
              <w:rPr>
                <w:noProof/>
                <w:webHidden/>
              </w:rPr>
              <w:fldChar w:fldCharType="separate"/>
            </w:r>
            <w:r>
              <w:rPr>
                <w:noProof/>
                <w:webHidden/>
              </w:rPr>
              <w:t>11</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27" w:history="1">
            <w:r w:rsidRPr="00761E9A">
              <w:rPr>
                <w:rStyle w:val="Hyperlink"/>
                <w:noProof/>
              </w:rPr>
              <w:t>Vanilla Theme template folder .vm Files</w:t>
            </w:r>
            <w:r>
              <w:rPr>
                <w:noProof/>
                <w:webHidden/>
              </w:rPr>
              <w:tab/>
            </w:r>
            <w:r>
              <w:rPr>
                <w:noProof/>
                <w:webHidden/>
              </w:rPr>
              <w:fldChar w:fldCharType="begin"/>
            </w:r>
            <w:r>
              <w:rPr>
                <w:noProof/>
                <w:webHidden/>
              </w:rPr>
              <w:instrText xml:space="preserve"> PAGEREF _Toc318364327 \h </w:instrText>
            </w:r>
            <w:r>
              <w:rPr>
                <w:noProof/>
                <w:webHidden/>
              </w:rPr>
            </w:r>
            <w:r>
              <w:rPr>
                <w:noProof/>
                <w:webHidden/>
              </w:rPr>
              <w:fldChar w:fldCharType="separate"/>
            </w:r>
            <w:r>
              <w:rPr>
                <w:noProof/>
                <w:webHidden/>
              </w:rPr>
              <w:t>14</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28" w:history="1">
            <w:r w:rsidRPr="00761E9A">
              <w:rPr>
                <w:rStyle w:val="Hyperlink"/>
                <w:noProof/>
              </w:rPr>
              <w:t>Page structure</w:t>
            </w:r>
            <w:r>
              <w:rPr>
                <w:noProof/>
                <w:webHidden/>
              </w:rPr>
              <w:tab/>
            </w:r>
            <w:r>
              <w:rPr>
                <w:noProof/>
                <w:webHidden/>
              </w:rPr>
              <w:fldChar w:fldCharType="begin"/>
            </w:r>
            <w:r>
              <w:rPr>
                <w:noProof/>
                <w:webHidden/>
              </w:rPr>
              <w:instrText xml:space="preserve"> PAGEREF _Toc318364328 \h </w:instrText>
            </w:r>
            <w:r>
              <w:rPr>
                <w:noProof/>
                <w:webHidden/>
              </w:rPr>
            </w:r>
            <w:r>
              <w:rPr>
                <w:noProof/>
                <w:webHidden/>
              </w:rPr>
              <w:fldChar w:fldCharType="separate"/>
            </w:r>
            <w:r>
              <w:rPr>
                <w:noProof/>
                <w:webHidden/>
              </w:rPr>
              <w:t>14</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29" w:history="1">
            <w:r w:rsidRPr="00761E9A">
              <w:rPr>
                <w:rStyle w:val="Hyperlink"/>
                <w:noProof/>
              </w:rPr>
              <w:t>Tools</w:t>
            </w:r>
            <w:r>
              <w:rPr>
                <w:noProof/>
                <w:webHidden/>
              </w:rPr>
              <w:tab/>
            </w:r>
            <w:r>
              <w:rPr>
                <w:noProof/>
                <w:webHidden/>
              </w:rPr>
              <w:fldChar w:fldCharType="begin"/>
            </w:r>
            <w:r>
              <w:rPr>
                <w:noProof/>
                <w:webHidden/>
              </w:rPr>
              <w:instrText xml:space="preserve"> PAGEREF _Toc318364329 \h </w:instrText>
            </w:r>
            <w:r>
              <w:rPr>
                <w:noProof/>
                <w:webHidden/>
              </w:rPr>
            </w:r>
            <w:r>
              <w:rPr>
                <w:noProof/>
                <w:webHidden/>
              </w:rPr>
              <w:fldChar w:fldCharType="separate"/>
            </w:r>
            <w:r>
              <w:rPr>
                <w:noProof/>
                <w:webHidden/>
              </w:rPr>
              <w:t>16</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0" w:history="1">
            <w:r w:rsidRPr="00761E9A">
              <w:rPr>
                <w:rStyle w:val="Hyperlink"/>
                <w:noProof/>
              </w:rPr>
              <w:t>1.</w:t>
            </w:r>
            <w:r>
              <w:rPr>
                <w:rFonts w:eastAsiaTheme="minorEastAsia"/>
                <w:noProof/>
                <w:lang w:eastAsia="en-AU"/>
              </w:rPr>
              <w:tab/>
            </w:r>
            <w:r w:rsidRPr="00761E9A">
              <w:rPr>
                <w:rStyle w:val="Hyperlink"/>
                <w:noProof/>
              </w:rPr>
              <w:t>dashboard.vm</w:t>
            </w:r>
            <w:r>
              <w:rPr>
                <w:noProof/>
                <w:webHidden/>
              </w:rPr>
              <w:tab/>
            </w:r>
            <w:r>
              <w:rPr>
                <w:noProof/>
                <w:webHidden/>
              </w:rPr>
              <w:fldChar w:fldCharType="begin"/>
            </w:r>
            <w:r>
              <w:rPr>
                <w:noProof/>
                <w:webHidden/>
              </w:rPr>
              <w:instrText xml:space="preserve"> PAGEREF _Toc318364330 \h </w:instrText>
            </w:r>
            <w:r>
              <w:rPr>
                <w:noProof/>
                <w:webHidden/>
              </w:rPr>
            </w:r>
            <w:r>
              <w:rPr>
                <w:noProof/>
                <w:webHidden/>
              </w:rPr>
              <w:fldChar w:fldCharType="separate"/>
            </w:r>
            <w:r>
              <w:rPr>
                <w:noProof/>
                <w:webHidden/>
              </w:rPr>
              <w:t>16</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1" w:history="1">
            <w:r w:rsidRPr="00761E9A">
              <w:rPr>
                <w:rStyle w:val="Hyperlink"/>
                <w:noProof/>
              </w:rPr>
              <w:t>2.</w:t>
            </w:r>
            <w:r>
              <w:rPr>
                <w:rFonts w:eastAsiaTheme="minorEastAsia"/>
                <w:noProof/>
                <w:lang w:eastAsia="en-AU"/>
              </w:rPr>
              <w:tab/>
            </w:r>
            <w:r w:rsidRPr="00761E9A">
              <w:rPr>
                <w:rStyle w:val="Hyperlink"/>
                <w:noProof/>
              </w:rPr>
              <w:t>header.vm</w:t>
            </w:r>
            <w:r>
              <w:rPr>
                <w:noProof/>
                <w:webHidden/>
              </w:rPr>
              <w:tab/>
            </w:r>
            <w:r>
              <w:rPr>
                <w:noProof/>
                <w:webHidden/>
              </w:rPr>
              <w:fldChar w:fldCharType="begin"/>
            </w:r>
            <w:r>
              <w:rPr>
                <w:noProof/>
                <w:webHidden/>
              </w:rPr>
              <w:instrText xml:space="preserve"> PAGEREF _Toc318364331 \h </w:instrText>
            </w:r>
            <w:r>
              <w:rPr>
                <w:noProof/>
                <w:webHidden/>
              </w:rPr>
            </w:r>
            <w:r>
              <w:rPr>
                <w:noProof/>
                <w:webHidden/>
              </w:rPr>
              <w:fldChar w:fldCharType="separate"/>
            </w:r>
            <w:r>
              <w:rPr>
                <w:noProof/>
                <w:webHidden/>
              </w:rPr>
              <w:t>16</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2" w:history="1">
            <w:r w:rsidRPr="00761E9A">
              <w:rPr>
                <w:rStyle w:val="Hyperlink"/>
                <w:noProof/>
              </w:rPr>
              <w:t>3.</w:t>
            </w:r>
            <w:r>
              <w:rPr>
                <w:rFonts w:eastAsiaTheme="minorEastAsia"/>
                <w:noProof/>
                <w:lang w:eastAsia="en-AU"/>
              </w:rPr>
              <w:tab/>
            </w:r>
            <w:r w:rsidRPr="00761E9A">
              <w:rPr>
                <w:rStyle w:val="Hyperlink"/>
                <w:noProof/>
              </w:rPr>
              <w:t>footer.vm</w:t>
            </w:r>
            <w:r>
              <w:rPr>
                <w:noProof/>
                <w:webHidden/>
              </w:rPr>
              <w:tab/>
            </w:r>
            <w:r>
              <w:rPr>
                <w:noProof/>
                <w:webHidden/>
              </w:rPr>
              <w:fldChar w:fldCharType="begin"/>
            </w:r>
            <w:r>
              <w:rPr>
                <w:noProof/>
                <w:webHidden/>
              </w:rPr>
              <w:instrText xml:space="preserve"> PAGEREF _Toc318364332 \h </w:instrText>
            </w:r>
            <w:r>
              <w:rPr>
                <w:noProof/>
                <w:webHidden/>
              </w:rPr>
            </w:r>
            <w:r>
              <w:rPr>
                <w:noProof/>
                <w:webHidden/>
              </w:rPr>
              <w:fldChar w:fldCharType="separate"/>
            </w:r>
            <w:r>
              <w:rPr>
                <w:noProof/>
                <w:webHidden/>
              </w:rPr>
              <w:t>17</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3" w:history="1">
            <w:r w:rsidRPr="00761E9A">
              <w:rPr>
                <w:rStyle w:val="Hyperlink"/>
                <w:noProof/>
              </w:rPr>
              <w:t>4.</w:t>
            </w:r>
            <w:r>
              <w:rPr>
                <w:rFonts w:eastAsiaTheme="minorEastAsia"/>
                <w:noProof/>
                <w:lang w:eastAsia="en-AU"/>
              </w:rPr>
              <w:tab/>
            </w:r>
            <w:r w:rsidRPr="00761E9A">
              <w:rPr>
                <w:rStyle w:val="Hyperlink"/>
                <w:noProof/>
              </w:rPr>
              <w:t>menu.vm</w:t>
            </w:r>
            <w:r>
              <w:rPr>
                <w:noProof/>
                <w:webHidden/>
              </w:rPr>
              <w:tab/>
            </w:r>
            <w:r>
              <w:rPr>
                <w:noProof/>
                <w:webHidden/>
              </w:rPr>
              <w:fldChar w:fldCharType="begin"/>
            </w:r>
            <w:r>
              <w:rPr>
                <w:noProof/>
                <w:webHidden/>
              </w:rPr>
              <w:instrText xml:space="preserve"> PAGEREF _Toc318364333 \h </w:instrText>
            </w:r>
            <w:r>
              <w:rPr>
                <w:noProof/>
                <w:webHidden/>
              </w:rPr>
            </w:r>
            <w:r>
              <w:rPr>
                <w:noProof/>
                <w:webHidden/>
              </w:rPr>
              <w:fldChar w:fldCharType="separate"/>
            </w:r>
            <w:r>
              <w:rPr>
                <w:noProof/>
                <w:webHidden/>
              </w:rPr>
              <w:t>17</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4" w:history="1">
            <w:r w:rsidRPr="00761E9A">
              <w:rPr>
                <w:rStyle w:val="Hyperlink"/>
                <w:noProof/>
              </w:rPr>
              <w:t>5.</w:t>
            </w:r>
            <w:r>
              <w:rPr>
                <w:rFonts w:eastAsiaTheme="minorEastAsia"/>
                <w:noProof/>
                <w:lang w:eastAsia="en-AU"/>
              </w:rPr>
              <w:tab/>
            </w:r>
            <w:r w:rsidRPr="00761E9A">
              <w:rPr>
                <w:rStyle w:val="Hyperlink"/>
                <w:noProof/>
              </w:rPr>
              <w:t>page_footer.vm</w:t>
            </w:r>
            <w:r>
              <w:rPr>
                <w:noProof/>
                <w:webHidden/>
              </w:rPr>
              <w:tab/>
            </w:r>
            <w:r>
              <w:rPr>
                <w:noProof/>
                <w:webHidden/>
              </w:rPr>
              <w:fldChar w:fldCharType="begin"/>
            </w:r>
            <w:r>
              <w:rPr>
                <w:noProof/>
                <w:webHidden/>
              </w:rPr>
              <w:instrText xml:space="preserve"> PAGEREF _Toc318364334 \h </w:instrText>
            </w:r>
            <w:r>
              <w:rPr>
                <w:noProof/>
                <w:webHidden/>
              </w:rPr>
            </w:r>
            <w:r>
              <w:rPr>
                <w:noProof/>
                <w:webHidden/>
              </w:rPr>
              <w:fldChar w:fldCharType="separate"/>
            </w:r>
            <w:r>
              <w:rPr>
                <w:noProof/>
                <w:webHidden/>
              </w:rPr>
              <w:t>17</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35" w:history="1">
            <w:r w:rsidRPr="00761E9A">
              <w:rPr>
                <w:rStyle w:val="Hyperlink"/>
                <w:noProof/>
              </w:rPr>
              <w:t>Vanilla Theme template\public folder .vm Files</w:t>
            </w:r>
            <w:r>
              <w:rPr>
                <w:noProof/>
                <w:webHidden/>
              </w:rPr>
              <w:tab/>
            </w:r>
            <w:r>
              <w:rPr>
                <w:noProof/>
                <w:webHidden/>
              </w:rPr>
              <w:fldChar w:fldCharType="begin"/>
            </w:r>
            <w:r>
              <w:rPr>
                <w:noProof/>
                <w:webHidden/>
              </w:rPr>
              <w:instrText xml:space="preserve"> PAGEREF _Toc318364335 \h </w:instrText>
            </w:r>
            <w:r>
              <w:rPr>
                <w:noProof/>
                <w:webHidden/>
              </w:rPr>
            </w:r>
            <w:r>
              <w:rPr>
                <w:noProof/>
                <w:webHidden/>
              </w:rPr>
              <w:fldChar w:fldCharType="separate"/>
            </w:r>
            <w:r>
              <w:rPr>
                <w:noProof/>
                <w:webHidden/>
              </w:rPr>
              <w:t>17</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6" w:history="1">
            <w:r w:rsidRPr="00761E9A">
              <w:rPr>
                <w:rStyle w:val="Hyperlink"/>
                <w:noProof/>
              </w:rPr>
              <w:t>6.</w:t>
            </w:r>
            <w:r>
              <w:rPr>
                <w:rFonts w:eastAsiaTheme="minorEastAsia"/>
                <w:noProof/>
                <w:lang w:eastAsia="en-AU"/>
              </w:rPr>
              <w:tab/>
            </w:r>
            <w:r w:rsidRPr="00761E9A">
              <w:rPr>
                <w:rStyle w:val="Hyperlink"/>
                <w:noProof/>
              </w:rPr>
              <w:t>about.vm</w:t>
            </w:r>
            <w:r>
              <w:rPr>
                <w:noProof/>
                <w:webHidden/>
              </w:rPr>
              <w:tab/>
            </w:r>
            <w:r>
              <w:rPr>
                <w:noProof/>
                <w:webHidden/>
              </w:rPr>
              <w:fldChar w:fldCharType="begin"/>
            </w:r>
            <w:r>
              <w:rPr>
                <w:noProof/>
                <w:webHidden/>
              </w:rPr>
              <w:instrText xml:space="preserve"> PAGEREF _Toc318364336 \h </w:instrText>
            </w:r>
            <w:r>
              <w:rPr>
                <w:noProof/>
                <w:webHidden/>
              </w:rPr>
            </w:r>
            <w:r>
              <w:rPr>
                <w:noProof/>
                <w:webHidden/>
              </w:rPr>
              <w:fldChar w:fldCharType="separate"/>
            </w:r>
            <w:r>
              <w:rPr>
                <w:noProof/>
                <w:webHidden/>
              </w:rPr>
              <w:t>17</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7" w:history="1">
            <w:r w:rsidRPr="00761E9A">
              <w:rPr>
                <w:rStyle w:val="Hyperlink"/>
                <w:noProof/>
              </w:rPr>
              <w:t>7.</w:t>
            </w:r>
            <w:r>
              <w:rPr>
                <w:rFonts w:eastAsiaTheme="minorEastAsia"/>
                <w:noProof/>
                <w:lang w:eastAsia="en-AU"/>
              </w:rPr>
              <w:tab/>
            </w:r>
            <w:r w:rsidRPr="00761E9A">
              <w:rPr>
                <w:rStyle w:val="Hyperlink"/>
                <w:noProof/>
              </w:rPr>
              <w:t>help.vm</w:t>
            </w:r>
            <w:r>
              <w:rPr>
                <w:noProof/>
                <w:webHidden/>
              </w:rPr>
              <w:tab/>
            </w:r>
            <w:r>
              <w:rPr>
                <w:noProof/>
                <w:webHidden/>
              </w:rPr>
              <w:fldChar w:fldCharType="begin"/>
            </w:r>
            <w:r>
              <w:rPr>
                <w:noProof/>
                <w:webHidden/>
              </w:rPr>
              <w:instrText xml:space="preserve"> PAGEREF _Toc318364337 \h </w:instrText>
            </w:r>
            <w:r>
              <w:rPr>
                <w:noProof/>
                <w:webHidden/>
              </w:rPr>
            </w:r>
            <w:r>
              <w:rPr>
                <w:noProof/>
                <w:webHidden/>
              </w:rPr>
              <w:fldChar w:fldCharType="separate"/>
            </w:r>
            <w:r>
              <w:rPr>
                <w:noProof/>
                <w:webHidden/>
              </w:rPr>
              <w:t>18</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8" w:history="1">
            <w:r w:rsidRPr="00761E9A">
              <w:rPr>
                <w:rStyle w:val="Hyperlink"/>
                <w:noProof/>
              </w:rPr>
              <w:t>8.</w:t>
            </w:r>
            <w:r>
              <w:rPr>
                <w:rFonts w:eastAsiaTheme="minorEastAsia"/>
                <w:noProof/>
                <w:lang w:eastAsia="en-AU"/>
              </w:rPr>
              <w:tab/>
            </w:r>
            <w:r w:rsidRPr="00761E9A">
              <w:rPr>
                <w:rStyle w:val="Hyperlink"/>
                <w:noProof/>
              </w:rPr>
              <w:t>home.vm</w:t>
            </w:r>
            <w:r>
              <w:rPr>
                <w:noProof/>
                <w:webHidden/>
              </w:rPr>
              <w:tab/>
            </w:r>
            <w:r>
              <w:rPr>
                <w:noProof/>
                <w:webHidden/>
              </w:rPr>
              <w:fldChar w:fldCharType="begin"/>
            </w:r>
            <w:r>
              <w:rPr>
                <w:noProof/>
                <w:webHidden/>
              </w:rPr>
              <w:instrText xml:space="preserve"> PAGEREF _Toc318364338 \h </w:instrText>
            </w:r>
            <w:r>
              <w:rPr>
                <w:noProof/>
                <w:webHidden/>
              </w:rPr>
            </w:r>
            <w:r>
              <w:rPr>
                <w:noProof/>
                <w:webHidden/>
              </w:rPr>
              <w:fldChar w:fldCharType="separate"/>
            </w:r>
            <w:r>
              <w:rPr>
                <w:noProof/>
                <w:webHidden/>
              </w:rPr>
              <w:t>18</w:t>
            </w:r>
            <w:r>
              <w:rPr>
                <w:noProof/>
                <w:webHidden/>
              </w:rPr>
              <w:fldChar w:fldCharType="end"/>
            </w:r>
          </w:hyperlink>
        </w:p>
        <w:p w:rsidR="003569B0" w:rsidRDefault="003569B0">
          <w:pPr>
            <w:pStyle w:val="TOC3"/>
            <w:tabs>
              <w:tab w:val="left" w:pos="880"/>
              <w:tab w:val="right" w:leader="dot" w:pos="9016"/>
            </w:tabs>
            <w:rPr>
              <w:rFonts w:eastAsiaTheme="minorEastAsia"/>
              <w:noProof/>
              <w:lang w:eastAsia="en-AU"/>
            </w:rPr>
          </w:pPr>
          <w:hyperlink w:anchor="_Toc318364339" w:history="1">
            <w:r w:rsidRPr="00761E9A">
              <w:rPr>
                <w:rStyle w:val="Hyperlink"/>
                <w:noProof/>
              </w:rPr>
              <w:t>9.</w:t>
            </w:r>
            <w:r>
              <w:rPr>
                <w:rFonts w:eastAsiaTheme="minorEastAsia"/>
                <w:noProof/>
                <w:lang w:eastAsia="en-AU"/>
              </w:rPr>
              <w:tab/>
            </w:r>
            <w:r w:rsidRPr="00761E9A">
              <w:rPr>
                <w:rStyle w:val="Hyperlink"/>
                <w:noProof/>
              </w:rPr>
              <w:t>signin.vm</w:t>
            </w:r>
            <w:r>
              <w:rPr>
                <w:noProof/>
                <w:webHidden/>
              </w:rPr>
              <w:tab/>
            </w:r>
            <w:r>
              <w:rPr>
                <w:noProof/>
                <w:webHidden/>
              </w:rPr>
              <w:fldChar w:fldCharType="begin"/>
            </w:r>
            <w:r>
              <w:rPr>
                <w:noProof/>
                <w:webHidden/>
              </w:rPr>
              <w:instrText xml:space="preserve"> PAGEREF _Toc318364339 \h </w:instrText>
            </w:r>
            <w:r>
              <w:rPr>
                <w:noProof/>
                <w:webHidden/>
              </w:rPr>
            </w:r>
            <w:r>
              <w:rPr>
                <w:noProof/>
                <w:webHidden/>
              </w:rPr>
              <w:fldChar w:fldCharType="separate"/>
            </w:r>
            <w:r>
              <w:rPr>
                <w:noProof/>
                <w:webHidden/>
              </w:rPr>
              <w:t>20</w:t>
            </w:r>
            <w:r>
              <w:rPr>
                <w:noProof/>
                <w:webHidden/>
              </w:rPr>
              <w:fldChar w:fldCharType="end"/>
            </w:r>
          </w:hyperlink>
        </w:p>
        <w:p w:rsidR="003569B0" w:rsidRDefault="003569B0">
          <w:pPr>
            <w:pStyle w:val="TOC3"/>
            <w:tabs>
              <w:tab w:val="left" w:pos="1100"/>
              <w:tab w:val="right" w:leader="dot" w:pos="9016"/>
            </w:tabs>
            <w:rPr>
              <w:rFonts w:eastAsiaTheme="minorEastAsia"/>
              <w:noProof/>
              <w:lang w:eastAsia="en-AU"/>
            </w:rPr>
          </w:pPr>
          <w:hyperlink w:anchor="_Toc318364340" w:history="1">
            <w:r w:rsidRPr="00761E9A">
              <w:rPr>
                <w:rStyle w:val="Hyperlink"/>
                <w:noProof/>
              </w:rPr>
              <w:t>10.</w:t>
            </w:r>
            <w:r>
              <w:rPr>
                <w:rFonts w:eastAsiaTheme="minorEastAsia"/>
                <w:noProof/>
                <w:lang w:eastAsia="en-AU"/>
              </w:rPr>
              <w:tab/>
            </w:r>
            <w:r w:rsidRPr="00761E9A">
              <w:rPr>
                <w:rStyle w:val="Hyperlink"/>
                <w:noProof/>
              </w:rPr>
              <w:t>userSignUp.vm</w:t>
            </w:r>
            <w:r>
              <w:rPr>
                <w:noProof/>
                <w:webHidden/>
              </w:rPr>
              <w:tab/>
            </w:r>
            <w:r>
              <w:rPr>
                <w:noProof/>
                <w:webHidden/>
              </w:rPr>
              <w:fldChar w:fldCharType="begin"/>
            </w:r>
            <w:r>
              <w:rPr>
                <w:noProof/>
                <w:webHidden/>
              </w:rPr>
              <w:instrText xml:space="preserve"> PAGEREF _Toc318364340 \h </w:instrText>
            </w:r>
            <w:r>
              <w:rPr>
                <w:noProof/>
                <w:webHidden/>
              </w:rPr>
            </w:r>
            <w:r>
              <w:rPr>
                <w:noProof/>
                <w:webHidden/>
              </w:rPr>
              <w:fldChar w:fldCharType="separate"/>
            </w:r>
            <w:r>
              <w:rPr>
                <w:noProof/>
                <w:webHidden/>
              </w:rPr>
              <w:t>20</w:t>
            </w:r>
            <w:r>
              <w:rPr>
                <w:noProof/>
                <w:webHidden/>
              </w:rPr>
              <w:fldChar w:fldCharType="end"/>
            </w:r>
          </w:hyperlink>
        </w:p>
        <w:p w:rsidR="003569B0" w:rsidRDefault="003569B0">
          <w:pPr>
            <w:pStyle w:val="TOC3"/>
            <w:tabs>
              <w:tab w:val="left" w:pos="1100"/>
              <w:tab w:val="right" w:leader="dot" w:pos="9016"/>
            </w:tabs>
            <w:rPr>
              <w:rFonts w:eastAsiaTheme="minorEastAsia"/>
              <w:noProof/>
              <w:lang w:eastAsia="en-AU"/>
            </w:rPr>
          </w:pPr>
          <w:hyperlink w:anchor="_Toc318364341" w:history="1">
            <w:r w:rsidRPr="00761E9A">
              <w:rPr>
                <w:rStyle w:val="Hyperlink"/>
                <w:noProof/>
              </w:rPr>
              <w:t>11.</w:t>
            </w:r>
            <w:r>
              <w:rPr>
                <w:rFonts w:eastAsiaTheme="minorEastAsia"/>
                <w:noProof/>
                <w:lang w:eastAsia="en-AU"/>
              </w:rPr>
              <w:tab/>
            </w:r>
            <w:r w:rsidRPr="00761E9A">
              <w:rPr>
                <w:rStyle w:val="Hyperlink"/>
                <w:noProof/>
              </w:rPr>
              <w:t>groupListing.vm</w:t>
            </w:r>
            <w:r>
              <w:rPr>
                <w:noProof/>
                <w:webHidden/>
              </w:rPr>
              <w:tab/>
            </w:r>
            <w:r>
              <w:rPr>
                <w:noProof/>
                <w:webHidden/>
              </w:rPr>
              <w:fldChar w:fldCharType="begin"/>
            </w:r>
            <w:r>
              <w:rPr>
                <w:noProof/>
                <w:webHidden/>
              </w:rPr>
              <w:instrText xml:space="preserve"> PAGEREF _Toc318364341 \h </w:instrText>
            </w:r>
            <w:r>
              <w:rPr>
                <w:noProof/>
                <w:webHidden/>
              </w:rPr>
            </w:r>
            <w:r>
              <w:rPr>
                <w:noProof/>
                <w:webHidden/>
              </w:rPr>
              <w:fldChar w:fldCharType="separate"/>
            </w:r>
            <w:r>
              <w:rPr>
                <w:noProof/>
                <w:webHidden/>
              </w:rPr>
              <w:t>22</w:t>
            </w:r>
            <w:r>
              <w:rPr>
                <w:noProof/>
                <w:webHidden/>
              </w:rPr>
              <w:fldChar w:fldCharType="end"/>
            </w:r>
          </w:hyperlink>
        </w:p>
        <w:p w:rsidR="003569B0" w:rsidRDefault="003569B0">
          <w:pPr>
            <w:pStyle w:val="TOC3"/>
            <w:tabs>
              <w:tab w:val="left" w:pos="1100"/>
              <w:tab w:val="right" w:leader="dot" w:pos="9016"/>
            </w:tabs>
            <w:rPr>
              <w:rFonts w:eastAsiaTheme="minorEastAsia"/>
              <w:noProof/>
              <w:lang w:eastAsia="en-AU"/>
            </w:rPr>
          </w:pPr>
          <w:hyperlink w:anchor="_Toc318364342" w:history="1">
            <w:r w:rsidRPr="00761E9A">
              <w:rPr>
                <w:rStyle w:val="Hyperlink"/>
                <w:noProof/>
              </w:rPr>
              <w:t>12.</w:t>
            </w:r>
            <w:r>
              <w:rPr>
                <w:rFonts w:eastAsiaTheme="minorEastAsia"/>
                <w:noProof/>
                <w:lang w:eastAsia="en-AU"/>
              </w:rPr>
              <w:tab/>
            </w:r>
            <w:r w:rsidRPr="00761E9A">
              <w:rPr>
                <w:rStyle w:val="Hyperlink"/>
                <w:noProof/>
              </w:rPr>
              <w:t>taxaListing.vm</w:t>
            </w:r>
            <w:r>
              <w:rPr>
                <w:noProof/>
                <w:webHidden/>
              </w:rPr>
              <w:tab/>
            </w:r>
            <w:r>
              <w:rPr>
                <w:noProof/>
                <w:webHidden/>
              </w:rPr>
              <w:fldChar w:fldCharType="begin"/>
            </w:r>
            <w:r>
              <w:rPr>
                <w:noProof/>
                <w:webHidden/>
              </w:rPr>
              <w:instrText xml:space="preserve"> PAGEREF _Toc318364342 \h </w:instrText>
            </w:r>
            <w:r>
              <w:rPr>
                <w:noProof/>
                <w:webHidden/>
              </w:rPr>
            </w:r>
            <w:r>
              <w:rPr>
                <w:noProof/>
                <w:webHidden/>
              </w:rPr>
              <w:fldChar w:fldCharType="separate"/>
            </w:r>
            <w:r>
              <w:rPr>
                <w:noProof/>
                <w:webHidden/>
              </w:rPr>
              <w:t>23</w:t>
            </w:r>
            <w:r>
              <w:rPr>
                <w:noProof/>
                <w:webHidden/>
              </w:rPr>
              <w:fldChar w:fldCharType="end"/>
            </w:r>
          </w:hyperlink>
        </w:p>
        <w:p w:rsidR="003569B0" w:rsidRDefault="003569B0">
          <w:pPr>
            <w:pStyle w:val="TOC3"/>
            <w:tabs>
              <w:tab w:val="left" w:pos="1100"/>
              <w:tab w:val="right" w:leader="dot" w:pos="9016"/>
            </w:tabs>
            <w:rPr>
              <w:rFonts w:eastAsiaTheme="minorEastAsia"/>
              <w:noProof/>
              <w:lang w:eastAsia="en-AU"/>
            </w:rPr>
          </w:pPr>
          <w:hyperlink w:anchor="_Toc318364343" w:history="1">
            <w:r w:rsidRPr="00761E9A">
              <w:rPr>
                <w:rStyle w:val="Hyperlink"/>
                <w:noProof/>
              </w:rPr>
              <w:t>13.</w:t>
            </w:r>
            <w:r>
              <w:rPr>
                <w:rFonts w:eastAsiaTheme="minorEastAsia"/>
                <w:noProof/>
                <w:lang w:eastAsia="en-AU"/>
              </w:rPr>
              <w:tab/>
            </w:r>
            <w:r w:rsidRPr="00761E9A">
              <w:rPr>
                <w:rStyle w:val="Hyperlink"/>
                <w:noProof/>
              </w:rPr>
              <w:t>taxonView.vm</w:t>
            </w:r>
            <w:r>
              <w:rPr>
                <w:noProof/>
                <w:webHidden/>
              </w:rPr>
              <w:tab/>
            </w:r>
            <w:r>
              <w:rPr>
                <w:noProof/>
                <w:webHidden/>
              </w:rPr>
              <w:fldChar w:fldCharType="begin"/>
            </w:r>
            <w:r>
              <w:rPr>
                <w:noProof/>
                <w:webHidden/>
              </w:rPr>
              <w:instrText xml:space="preserve"> PAGEREF _Toc318364343 \h </w:instrText>
            </w:r>
            <w:r>
              <w:rPr>
                <w:noProof/>
                <w:webHidden/>
              </w:rPr>
            </w:r>
            <w:r>
              <w:rPr>
                <w:noProof/>
                <w:webHidden/>
              </w:rPr>
              <w:fldChar w:fldCharType="separate"/>
            </w:r>
            <w:r>
              <w:rPr>
                <w:noProof/>
                <w:webHidden/>
              </w:rPr>
              <w:t>24</w:t>
            </w:r>
            <w:r>
              <w:rPr>
                <w:noProof/>
                <w:webHidden/>
              </w:rPr>
              <w:fldChar w:fldCharType="end"/>
            </w:r>
          </w:hyperlink>
        </w:p>
        <w:p w:rsidR="003569B0" w:rsidRDefault="003569B0">
          <w:pPr>
            <w:pStyle w:val="TOC3"/>
            <w:tabs>
              <w:tab w:val="left" w:pos="1100"/>
              <w:tab w:val="right" w:leader="dot" w:pos="9016"/>
            </w:tabs>
            <w:rPr>
              <w:rFonts w:eastAsiaTheme="minorEastAsia"/>
              <w:noProof/>
              <w:lang w:eastAsia="en-AU"/>
            </w:rPr>
          </w:pPr>
          <w:hyperlink w:anchor="_Toc318364344" w:history="1">
            <w:r w:rsidRPr="00761E9A">
              <w:rPr>
                <w:rStyle w:val="Hyperlink"/>
                <w:noProof/>
              </w:rPr>
              <w:t>14.</w:t>
            </w:r>
            <w:r>
              <w:rPr>
                <w:rFonts w:eastAsiaTheme="minorEastAsia"/>
                <w:noProof/>
                <w:lang w:eastAsia="en-AU"/>
              </w:rPr>
              <w:tab/>
            </w:r>
            <w:r w:rsidRPr="00761E9A">
              <w:rPr>
                <w:rStyle w:val="Hyperlink"/>
                <w:noProof/>
              </w:rPr>
              <w:t>base.css</w:t>
            </w:r>
            <w:r>
              <w:rPr>
                <w:noProof/>
                <w:webHidden/>
              </w:rPr>
              <w:tab/>
            </w:r>
            <w:r>
              <w:rPr>
                <w:noProof/>
                <w:webHidden/>
              </w:rPr>
              <w:fldChar w:fldCharType="begin"/>
            </w:r>
            <w:r>
              <w:rPr>
                <w:noProof/>
                <w:webHidden/>
              </w:rPr>
              <w:instrText xml:space="preserve"> PAGEREF _Toc318364344 \h </w:instrText>
            </w:r>
            <w:r>
              <w:rPr>
                <w:noProof/>
                <w:webHidden/>
              </w:rPr>
            </w:r>
            <w:r>
              <w:rPr>
                <w:noProof/>
                <w:webHidden/>
              </w:rPr>
              <w:fldChar w:fldCharType="separate"/>
            </w:r>
            <w:r>
              <w:rPr>
                <w:noProof/>
                <w:webHidden/>
              </w:rPr>
              <w:t>25</w:t>
            </w:r>
            <w:r>
              <w:rPr>
                <w:noProof/>
                <w:webHidden/>
              </w:rPr>
              <w:fldChar w:fldCharType="end"/>
            </w:r>
          </w:hyperlink>
        </w:p>
        <w:p w:rsidR="003569B0" w:rsidRDefault="003569B0">
          <w:pPr>
            <w:pStyle w:val="TOC3"/>
            <w:tabs>
              <w:tab w:val="left" w:pos="1100"/>
              <w:tab w:val="right" w:leader="dot" w:pos="9016"/>
            </w:tabs>
            <w:rPr>
              <w:rFonts w:eastAsiaTheme="minorEastAsia"/>
              <w:noProof/>
              <w:lang w:eastAsia="en-AU"/>
            </w:rPr>
          </w:pPr>
          <w:hyperlink w:anchor="_Toc318364345" w:history="1">
            <w:r w:rsidRPr="00761E9A">
              <w:rPr>
                <w:rStyle w:val="Hyperlink"/>
                <w:noProof/>
              </w:rPr>
              <w:t>15.</w:t>
            </w:r>
            <w:r>
              <w:rPr>
                <w:rFonts w:eastAsiaTheme="minorEastAsia"/>
                <w:noProof/>
                <w:lang w:eastAsia="en-AU"/>
              </w:rPr>
              <w:tab/>
            </w:r>
            <w:r w:rsidRPr="00761E9A">
              <w:rPr>
                <w:rStyle w:val="Hyperlink"/>
                <w:noProof/>
              </w:rPr>
              <w:t>config.json</w:t>
            </w:r>
            <w:r>
              <w:rPr>
                <w:noProof/>
                <w:webHidden/>
              </w:rPr>
              <w:tab/>
            </w:r>
            <w:r>
              <w:rPr>
                <w:noProof/>
                <w:webHidden/>
              </w:rPr>
              <w:fldChar w:fldCharType="begin"/>
            </w:r>
            <w:r>
              <w:rPr>
                <w:noProof/>
                <w:webHidden/>
              </w:rPr>
              <w:instrText xml:space="preserve"> PAGEREF _Toc318364345 \h </w:instrText>
            </w:r>
            <w:r>
              <w:rPr>
                <w:noProof/>
                <w:webHidden/>
              </w:rPr>
            </w:r>
            <w:r>
              <w:rPr>
                <w:noProof/>
                <w:webHidden/>
              </w:rPr>
              <w:fldChar w:fldCharType="separate"/>
            </w:r>
            <w:r>
              <w:rPr>
                <w:noProof/>
                <w:webHidden/>
              </w:rPr>
              <w:t>25</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46" w:history="1">
            <w:r w:rsidRPr="00761E9A">
              <w:rPr>
                <w:rStyle w:val="Hyperlink"/>
                <w:noProof/>
              </w:rPr>
              <w:t>More Theme Attributes</w:t>
            </w:r>
            <w:r>
              <w:rPr>
                <w:noProof/>
                <w:webHidden/>
              </w:rPr>
              <w:tab/>
            </w:r>
            <w:r>
              <w:rPr>
                <w:noProof/>
                <w:webHidden/>
              </w:rPr>
              <w:fldChar w:fldCharType="begin"/>
            </w:r>
            <w:r>
              <w:rPr>
                <w:noProof/>
                <w:webHidden/>
              </w:rPr>
              <w:instrText xml:space="preserve"> PAGEREF _Toc318364346 \h </w:instrText>
            </w:r>
            <w:r>
              <w:rPr>
                <w:noProof/>
                <w:webHidden/>
              </w:rPr>
            </w:r>
            <w:r>
              <w:rPr>
                <w:noProof/>
                <w:webHidden/>
              </w:rPr>
              <w:fldChar w:fldCharType="separate"/>
            </w:r>
            <w:r>
              <w:rPr>
                <w:noProof/>
                <w:webHidden/>
              </w:rPr>
              <w:t>26</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47" w:history="1">
            <w:r w:rsidRPr="00761E9A">
              <w:rPr>
                <w:rStyle w:val="Hyperlink"/>
                <w:noProof/>
              </w:rPr>
              <w:t>Managing Themes</w:t>
            </w:r>
            <w:r>
              <w:rPr>
                <w:noProof/>
                <w:webHidden/>
              </w:rPr>
              <w:tab/>
            </w:r>
            <w:r>
              <w:rPr>
                <w:noProof/>
                <w:webHidden/>
              </w:rPr>
              <w:fldChar w:fldCharType="begin"/>
            </w:r>
            <w:r>
              <w:rPr>
                <w:noProof/>
                <w:webHidden/>
              </w:rPr>
              <w:instrText xml:space="preserve"> PAGEREF _Toc318364347 \h </w:instrText>
            </w:r>
            <w:r>
              <w:rPr>
                <w:noProof/>
                <w:webHidden/>
              </w:rPr>
            </w:r>
            <w:r>
              <w:rPr>
                <w:noProof/>
                <w:webHidden/>
              </w:rPr>
              <w:fldChar w:fldCharType="separate"/>
            </w:r>
            <w:r>
              <w:rPr>
                <w:noProof/>
                <w:webHidden/>
              </w:rPr>
              <w:t>26</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48" w:history="1">
            <w:r w:rsidRPr="00761E9A">
              <w:rPr>
                <w:rStyle w:val="Hyperlink"/>
                <w:noProof/>
              </w:rPr>
              <w:t>Downloading a theme</w:t>
            </w:r>
            <w:r>
              <w:rPr>
                <w:noProof/>
                <w:webHidden/>
              </w:rPr>
              <w:tab/>
            </w:r>
            <w:r>
              <w:rPr>
                <w:noProof/>
                <w:webHidden/>
              </w:rPr>
              <w:fldChar w:fldCharType="begin"/>
            </w:r>
            <w:r>
              <w:rPr>
                <w:noProof/>
                <w:webHidden/>
              </w:rPr>
              <w:instrText xml:space="preserve"> PAGEREF _Toc318364348 \h </w:instrText>
            </w:r>
            <w:r>
              <w:rPr>
                <w:noProof/>
                <w:webHidden/>
              </w:rPr>
            </w:r>
            <w:r>
              <w:rPr>
                <w:noProof/>
                <w:webHidden/>
              </w:rPr>
              <w:fldChar w:fldCharType="separate"/>
            </w:r>
            <w:r>
              <w:rPr>
                <w:noProof/>
                <w:webHidden/>
              </w:rPr>
              <w:t>26</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49" w:history="1">
            <w:r w:rsidRPr="00761E9A">
              <w:rPr>
                <w:rStyle w:val="Hyperlink"/>
                <w:noProof/>
              </w:rPr>
              <w:t>Adding a theme</w:t>
            </w:r>
            <w:r>
              <w:rPr>
                <w:noProof/>
                <w:webHidden/>
              </w:rPr>
              <w:tab/>
            </w:r>
            <w:r>
              <w:rPr>
                <w:noProof/>
                <w:webHidden/>
              </w:rPr>
              <w:fldChar w:fldCharType="begin"/>
            </w:r>
            <w:r>
              <w:rPr>
                <w:noProof/>
                <w:webHidden/>
              </w:rPr>
              <w:instrText xml:space="preserve"> PAGEREF _Toc318364349 \h </w:instrText>
            </w:r>
            <w:r>
              <w:rPr>
                <w:noProof/>
                <w:webHidden/>
              </w:rPr>
            </w:r>
            <w:r>
              <w:rPr>
                <w:noProof/>
                <w:webHidden/>
              </w:rPr>
              <w:fldChar w:fldCharType="separate"/>
            </w:r>
            <w:r>
              <w:rPr>
                <w:noProof/>
                <w:webHidden/>
              </w:rPr>
              <w:t>26</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50" w:history="1">
            <w:r w:rsidRPr="00761E9A">
              <w:rPr>
                <w:rStyle w:val="Hyperlink"/>
                <w:noProof/>
              </w:rPr>
              <w:t>Editing a Theme Online</w:t>
            </w:r>
            <w:r>
              <w:rPr>
                <w:noProof/>
                <w:webHidden/>
              </w:rPr>
              <w:tab/>
            </w:r>
            <w:r>
              <w:rPr>
                <w:noProof/>
                <w:webHidden/>
              </w:rPr>
              <w:fldChar w:fldCharType="begin"/>
            </w:r>
            <w:r>
              <w:rPr>
                <w:noProof/>
                <w:webHidden/>
              </w:rPr>
              <w:instrText xml:space="preserve"> PAGEREF _Toc318364350 \h </w:instrText>
            </w:r>
            <w:r>
              <w:rPr>
                <w:noProof/>
                <w:webHidden/>
              </w:rPr>
            </w:r>
            <w:r>
              <w:rPr>
                <w:noProof/>
                <w:webHidden/>
              </w:rPr>
              <w:fldChar w:fldCharType="separate"/>
            </w:r>
            <w:r>
              <w:rPr>
                <w:noProof/>
                <w:webHidden/>
              </w:rPr>
              <w:t>28</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1" w:history="1">
            <w:r w:rsidRPr="00761E9A">
              <w:rPr>
                <w:rStyle w:val="Hyperlink"/>
                <w:noProof/>
              </w:rPr>
              <w:t>Edit Theme: Header</w:t>
            </w:r>
            <w:r>
              <w:rPr>
                <w:noProof/>
                <w:webHidden/>
              </w:rPr>
              <w:tab/>
            </w:r>
            <w:r>
              <w:rPr>
                <w:noProof/>
                <w:webHidden/>
              </w:rPr>
              <w:fldChar w:fldCharType="begin"/>
            </w:r>
            <w:r>
              <w:rPr>
                <w:noProof/>
                <w:webHidden/>
              </w:rPr>
              <w:instrText xml:space="preserve"> PAGEREF _Toc318364351 \h </w:instrText>
            </w:r>
            <w:r>
              <w:rPr>
                <w:noProof/>
                <w:webHidden/>
              </w:rPr>
            </w:r>
            <w:r>
              <w:rPr>
                <w:noProof/>
                <w:webHidden/>
              </w:rPr>
              <w:fldChar w:fldCharType="separate"/>
            </w:r>
            <w:r>
              <w:rPr>
                <w:noProof/>
                <w:webHidden/>
              </w:rPr>
              <w:t>29</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2" w:history="1">
            <w:r w:rsidRPr="00761E9A">
              <w:rPr>
                <w:rStyle w:val="Hyperlink"/>
                <w:noProof/>
              </w:rPr>
              <w:t>Edit Theme: Theme Elements</w:t>
            </w:r>
            <w:r>
              <w:rPr>
                <w:noProof/>
                <w:webHidden/>
              </w:rPr>
              <w:tab/>
            </w:r>
            <w:r>
              <w:rPr>
                <w:noProof/>
                <w:webHidden/>
              </w:rPr>
              <w:fldChar w:fldCharType="begin"/>
            </w:r>
            <w:r>
              <w:rPr>
                <w:noProof/>
                <w:webHidden/>
              </w:rPr>
              <w:instrText xml:space="preserve"> PAGEREF _Toc318364352 \h </w:instrText>
            </w:r>
            <w:r>
              <w:rPr>
                <w:noProof/>
                <w:webHidden/>
              </w:rPr>
            </w:r>
            <w:r>
              <w:rPr>
                <w:noProof/>
                <w:webHidden/>
              </w:rPr>
              <w:fldChar w:fldCharType="separate"/>
            </w:r>
            <w:r>
              <w:rPr>
                <w:noProof/>
                <w:webHidden/>
              </w:rPr>
              <w:t>29</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3" w:history="1">
            <w:r w:rsidRPr="00761E9A">
              <w:rPr>
                <w:rStyle w:val="Hyperlink"/>
                <w:noProof/>
              </w:rPr>
              <w:t>Edit Theme: Action buttons in footer</w:t>
            </w:r>
            <w:r>
              <w:rPr>
                <w:noProof/>
                <w:webHidden/>
              </w:rPr>
              <w:tab/>
            </w:r>
            <w:r>
              <w:rPr>
                <w:noProof/>
                <w:webHidden/>
              </w:rPr>
              <w:fldChar w:fldCharType="begin"/>
            </w:r>
            <w:r>
              <w:rPr>
                <w:noProof/>
                <w:webHidden/>
              </w:rPr>
              <w:instrText xml:space="preserve"> PAGEREF _Toc318364353 \h </w:instrText>
            </w:r>
            <w:r>
              <w:rPr>
                <w:noProof/>
                <w:webHidden/>
              </w:rPr>
            </w:r>
            <w:r>
              <w:rPr>
                <w:noProof/>
                <w:webHidden/>
              </w:rPr>
              <w:fldChar w:fldCharType="separate"/>
            </w:r>
            <w:r>
              <w:rPr>
                <w:noProof/>
                <w:webHidden/>
              </w:rPr>
              <w:t>30</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4" w:history="1">
            <w:r w:rsidRPr="00761E9A">
              <w:rPr>
                <w:rStyle w:val="Hyperlink"/>
                <w:noProof/>
              </w:rPr>
              <w:t>Edit Theme: Main Files edited in Custom Themes</w:t>
            </w:r>
            <w:r>
              <w:rPr>
                <w:noProof/>
                <w:webHidden/>
              </w:rPr>
              <w:tab/>
            </w:r>
            <w:r>
              <w:rPr>
                <w:noProof/>
                <w:webHidden/>
              </w:rPr>
              <w:fldChar w:fldCharType="begin"/>
            </w:r>
            <w:r>
              <w:rPr>
                <w:noProof/>
                <w:webHidden/>
              </w:rPr>
              <w:instrText xml:space="preserve"> PAGEREF _Toc318364354 \h </w:instrText>
            </w:r>
            <w:r>
              <w:rPr>
                <w:noProof/>
                <w:webHidden/>
              </w:rPr>
            </w:r>
            <w:r>
              <w:rPr>
                <w:noProof/>
                <w:webHidden/>
              </w:rPr>
              <w:fldChar w:fldCharType="separate"/>
            </w:r>
            <w:r>
              <w:rPr>
                <w:noProof/>
                <w:webHidden/>
              </w:rPr>
              <w:t>32</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5" w:history="1">
            <w:r w:rsidRPr="00761E9A">
              <w:rPr>
                <w:rStyle w:val="Hyperlink"/>
                <w:noProof/>
              </w:rPr>
              <w:t>Edit Theme: Editing a file in situ</w:t>
            </w:r>
            <w:r>
              <w:rPr>
                <w:noProof/>
                <w:webHidden/>
              </w:rPr>
              <w:tab/>
            </w:r>
            <w:r>
              <w:rPr>
                <w:noProof/>
                <w:webHidden/>
              </w:rPr>
              <w:fldChar w:fldCharType="begin"/>
            </w:r>
            <w:r>
              <w:rPr>
                <w:noProof/>
                <w:webHidden/>
              </w:rPr>
              <w:instrText xml:space="preserve"> PAGEREF _Toc318364355 \h </w:instrText>
            </w:r>
            <w:r>
              <w:rPr>
                <w:noProof/>
                <w:webHidden/>
              </w:rPr>
            </w:r>
            <w:r>
              <w:rPr>
                <w:noProof/>
                <w:webHidden/>
              </w:rPr>
              <w:fldChar w:fldCharType="separate"/>
            </w:r>
            <w:r>
              <w:rPr>
                <w:noProof/>
                <w:webHidden/>
              </w:rPr>
              <w:t>33</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56" w:history="1">
            <w:r w:rsidRPr="00761E9A">
              <w:rPr>
                <w:rStyle w:val="Hyperlink"/>
                <w:noProof/>
              </w:rPr>
              <w:t>Uploading a theme</w:t>
            </w:r>
            <w:r>
              <w:rPr>
                <w:noProof/>
                <w:webHidden/>
              </w:rPr>
              <w:tab/>
            </w:r>
            <w:r>
              <w:rPr>
                <w:noProof/>
                <w:webHidden/>
              </w:rPr>
              <w:fldChar w:fldCharType="begin"/>
            </w:r>
            <w:r>
              <w:rPr>
                <w:noProof/>
                <w:webHidden/>
              </w:rPr>
              <w:instrText xml:space="preserve"> PAGEREF _Toc318364356 \h </w:instrText>
            </w:r>
            <w:r>
              <w:rPr>
                <w:noProof/>
                <w:webHidden/>
              </w:rPr>
            </w:r>
            <w:r>
              <w:rPr>
                <w:noProof/>
                <w:webHidden/>
              </w:rPr>
              <w:fldChar w:fldCharType="separate"/>
            </w:r>
            <w:r>
              <w:rPr>
                <w:noProof/>
                <w:webHidden/>
              </w:rPr>
              <w:t>34</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7" w:history="1">
            <w:r w:rsidRPr="00761E9A">
              <w:rPr>
                <w:rStyle w:val="Hyperlink"/>
                <w:noProof/>
              </w:rPr>
              <w:t>Updating an Existing Theme</w:t>
            </w:r>
            <w:r>
              <w:rPr>
                <w:noProof/>
                <w:webHidden/>
              </w:rPr>
              <w:tab/>
            </w:r>
            <w:r>
              <w:rPr>
                <w:noProof/>
                <w:webHidden/>
              </w:rPr>
              <w:fldChar w:fldCharType="begin"/>
            </w:r>
            <w:r>
              <w:rPr>
                <w:noProof/>
                <w:webHidden/>
              </w:rPr>
              <w:instrText xml:space="preserve"> PAGEREF _Toc318364357 \h </w:instrText>
            </w:r>
            <w:r>
              <w:rPr>
                <w:noProof/>
                <w:webHidden/>
              </w:rPr>
            </w:r>
            <w:r>
              <w:rPr>
                <w:noProof/>
                <w:webHidden/>
              </w:rPr>
              <w:fldChar w:fldCharType="separate"/>
            </w:r>
            <w:r>
              <w:rPr>
                <w:noProof/>
                <w:webHidden/>
              </w:rPr>
              <w:t>34</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58" w:history="1">
            <w:r w:rsidRPr="00761E9A">
              <w:rPr>
                <w:rStyle w:val="Hyperlink"/>
                <w:noProof/>
              </w:rPr>
              <w:t>Reverting a theme</w:t>
            </w:r>
            <w:r>
              <w:rPr>
                <w:noProof/>
                <w:webHidden/>
              </w:rPr>
              <w:tab/>
            </w:r>
            <w:r>
              <w:rPr>
                <w:noProof/>
                <w:webHidden/>
              </w:rPr>
              <w:fldChar w:fldCharType="begin"/>
            </w:r>
            <w:r>
              <w:rPr>
                <w:noProof/>
                <w:webHidden/>
              </w:rPr>
              <w:instrText xml:space="preserve"> PAGEREF _Toc318364358 \h </w:instrText>
            </w:r>
            <w:r>
              <w:rPr>
                <w:noProof/>
                <w:webHidden/>
              </w:rPr>
            </w:r>
            <w:r>
              <w:rPr>
                <w:noProof/>
                <w:webHidden/>
              </w:rPr>
              <w:fldChar w:fldCharType="separate"/>
            </w:r>
            <w:r>
              <w:rPr>
                <w:noProof/>
                <w:webHidden/>
              </w:rPr>
              <w:t>36</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59" w:history="1">
            <w:r w:rsidRPr="00761E9A">
              <w:rPr>
                <w:rStyle w:val="Hyperlink"/>
                <w:noProof/>
              </w:rPr>
              <w:t>Revert: New Minor Theme Update</w:t>
            </w:r>
            <w:r>
              <w:rPr>
                <w:noProof/>
                <w:webHidden/>
              </w:rPr>
              <w:tab/>
            </w:r>
            <w:r>
              <w:rPr>
                <w:noProof/>
                <w:webHidden/>
              </w:rPr>
              <w:fldChar w:fldCharType="begin"/>
            </w:r>
            <w:r>
              <w:rPr>
                <w:noProof/>
                <w:webHidden/>
              </w:rPr>
              <w:instrText xml:space="preserve"> PAGEREF _Toc318364359 \h </w:instrText>
            </w:r>
            <w:r>
              <w:rPr>
                <w:noProof/>
                <w:webHidden/>
              </w:rPr>
            </w:r>
            <w:r>
              <w:rPr>
                <w:noProof/>
                <w:webHidden/>
              </w:rPr>
              <w:fldChar w:fldCharType="separate"/>
            </w:r>
            <w:r>
              <w:rPr>
                <w:noProof/>
                <w:webHidden/>
              </w:rPr>
              <w:t>36</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60" w:history="1">
            <w:r w:rsidRPr="00761E9A">
              <w:rPr>
                <w:rStyle w:val="Hyperlink"/>
                <w:noProof/>
              </w:rPr>
              <w:t>Revert: Upgrade Failed/undesirable consequences</w:t>
            </w:r>
            <w:r>
              <w:rPr>
                <w:noProof/>
                <w:webHidden/>
              </w:rPr>
              <w:tab/>
            </w:r>
            <w:r>
              <w:rPr>
                <w:noProof/>
                <w:webHidden/>
              </w:rPr>
              <w:fldChar w:fldCharType="begin"/>
            </w:r>
            <w:r>
              <w:rPr>
                <w:noProof/>
                <w:webHidden/>
              </w:rPr>
              <w:instrText xml:space="preserve"> PAGEREF _Toc318364360 \h </w:instrText>
            </w:r>
            <w:r>
              <w:rPr>
                <w:noProof/>
                <w:webHidden/>
              </w:rPr>
            </w:r>
            <w:r>
              <w:rPr>
                <w:noProof/>
                <w:webHidden/>
              </w:rPr>
              <w:fldChar w:fldCharType="separate"/>
            </w:r>
            <w:r>
              <w:rPr>
                <w:noProof/>
                <w:webHidden/>
              </w:rPr>
              <w:t>36</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61" w:history="1">
            <w:r w:rsidRPr="00761E9A">
              <w:rPr>
                <w:rStyle w:val="Hyperlink"/>
                <w:noProof/>
              </w:rPr>
              <w:t>Editing a Downloaded Theme</w:t>
            </w:r>
            <w:r>
              <w:rPr>
                <w:noProof/>
                <w:webHidden/>
              </w:rPr>
              <w:tab/>
            </w:r>
            <w:r>
              <w:rPr>
                <w:noProof/>
                <w:webHidden/>
              </w:rPr>
              <w:fldChar w:fldCharType="begin"/>
            </w:r>
            <w:r>
              <w:rPr>
                <w:noProof/>
                <w:webHidden/>
              </w:rPr>
              <w:instrText xml:space="preserve"> PAGEREF _Toc318364361 \h </w:instrText>
            </w:r>
            <w:r>
              <w:rPr>
                <w:noProof/>
                <w:webHidden/>
              </w:rPr>
            </w:r>
            <w:r>
              <w:rPr>
                <w:noProof/>
                <w:webHidden/>
              </w:rPr>
              <w:fldChar w:fldCharType="separate"/>
            </w:r>
            <w:r>
              <w:rPr>
                <w:noProof/>
                <w:webHidden/>
              </w:rPr>
              <w:t>39</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62" w:history="1">
            <w:r w:rsidRPr="00761E9A">
              <w:rPr>
                <w:rStyle w:val="Hyperlink"/>
                <w:noProof/>
              </w:rPr>
              <w:t>Custom Pages</w:t>
            </w:r>
            <w:r>
              <w:rPr>
                <w:noProof/>
                <w:webHidden/>
              </w:rPr>
              <w:tab/>
            </w:r>
            <w:r>
              <w:rPr>
                <w:noProof/>
                <w:webHidden/>
              </w:rPr>
              <w:fldChar w:fldCharType="begin"/>
            </w:r>
            <w:r>
              <w:rPr>
                <w:noProof/>
                <w:webHidden/>
              </w:rPr>
              <w:instrText xml:space="preserve"> PAGEREF _Toc318364362 \h </w:instrText>
            </w:r>
            <w:r>
              <w:rPr>
                <w:noProof/>
                <w:webHidden/>
              </w:rPr>
            </w:r>
            <w:r>
              <w:rPr>
                <w:noProof/>
                <w:webHidden/>
              </w:rPr>
              <w:fldChar w:fldCharType="separate"/>
            </w:r>
            <w:r>
              <w:rPr>
                <w:noProof/>
                <w:webHidden/>
              </w:rPr>
              <w:t>45</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63" w:history="1">
            <w:r w:rsidRPr="00761E9A">
              <w:rPr>
                <w:rStyle w:val="Hyperlink"/>
                <w:noProof/>
              </w:rPr>
              <w:t>BASIC</w:t>
            </w:r>
            <w:r>
              <w:rPr>
                <w:noProof/>
                <w:webHidden/>
              </w:rPr>
              <w:tab/>
            </w:r>
            <w:r>
              <w:rPr>
                <w:noProof/>
                <w:webHidden/>
              </w:rPr>
              <w:fldChar w:fldCharType="begin"/>
            </w:r>
            <w:r>
              <w:rPr>
                <w:noProof/>
                <w:webHidden/>
              </w:rPr>
              <w:instrText xml:space="preserve"> PAGEREF _Toc318364363 \h </w:instrText>
            </w:r>
            <w:r>
              <w:rPr>
                <w:noProof/>
                <w:webHidden/>
              </w:rPr>
            </w:r>
            <w:r>
              <w:rPr>
                <w:noProof/>
                <w:webHidden/>
              </w:rPr>
              <w:fldChar w:fldCharType="separate"/>
            </w:r>
            <w:r>
              <w:rPr>
                <w:noProof/>
                <w:webHidden/>
              </w:rPr>
              <w:t>45</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64" w:history="1">
            <w:r w:rsidRPr="00761E9A">
              <w:rPr>
                <w:rStyle w:val="Hyperlink"/>
                <w:noProof/>
              </w:rPr>
              <w:t>THEME COMPONENTS</w:t>
            </w:r>
            <w:r>
              <w:rPr>
                <w:noProof/>
                <w:webHidden/>
              </w:rPr>
              <w:tab/>
            </w:r>
            <w:r>
              <w:rPr>
                <w:noProof/>
                <w:webHidden/>
              </w:rPr>
              <w:fldChar w:fldCharType="begin"/>
            </w:r>
            <w:r>
              <w:rPr>
                <w:noProof/>
                <w:webHidden/>
              </w:rPr>
              <w:instrText xml:space="preserve"> PAGEREF _Toc318364364 \h </w:instrText>
            </w:r>
            <w:r>
              <w:rPr>
                <w:noProof/>
                <w:webHidden/>
              </w:rPr>
            </w:r>
            <w:r>
              <w:rPr>
                <w:noProof/>
                <w:webHidden/>
              </w:rPr>
              <w:fldChar w:fldCharType="separate"/>
            </w:r>
            <w:r>
              <w:rPr>
                <w:noProof/>
                <w:webHidden/>
              </w:rPr>
              <w:t>45</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65" w:history="1">
            <w:r w:rsidRPr="00761E9A">
              <w:rPr>
                <w:rStyle w:val="Hyperlink"/>
                <w:noProof/>
              </w:rPr>
              <w:t>Customising Species Pages: The Taxon Profile Template</w:t>
            </w:r>
            <w:r>
              <w:rPr>
                <w:noProof/>
                <w:webHidden/>
              </w:rPr>
              <w:tab/>
            </w:r>
            <w:r>
              <w:rPr>
                <w:noProof/>
                <w:webHidden/>
              </w:rPr>
              <w:fldChar w:fldCharType="begin"/>
            </w:r>
            <w:r>
              <w:rPr>
                <w:noProof/>
                <w:webHidden/>
              </w:rPr>
              <w:instrText xml:space="preserve"> PAGEREF _Toc318364365 \h </w:instrText>
            </w:r>
            <w:r>
              <w:rPr>
                <w:noProof/>
                <w:webHidden/>
              </w:rPr>
            </w:r>
            <w:r>
              <w:rPr>
                <w:noProof/>
                <w:webHidden/>
              </w:rPr>
              <w:fldChar w:fldCharType="separate"/>
            </w:r>
            <w:r>
              <w:rPr>
                <w:noProof/>
                <w:webHidden/>
              </w:rPr>
              <w:t>4</w:t>
            </w:r>
            <w:r>
              <w:rPr>
                <w:noProof/>
                <w:webHidden/>
              </w:rPr>
              <w:t>6</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66" w:history="1">
            <w:r w:rsidRPr="00761E9A">
              <w:rPr>
                <w:rStyle w:val="Hyperlink"/>
                <w:noProof/>
              </w:rPr>
              <w:t>Taxon Profile Template Summary: WHY</w:t>
            </w:r>
            <w:r>
              <w:rPr>
                <w:noProof/>
                <w:webHidden/>
              </w:rPr>
              <w:tab/>
            </w:r>
            <w:r>
              <w:rPr>
                <w:noProof/>
                <w:webHidden/>
              </w:rPr>
              <w:fldChar w:fldCharType="begin"/>
            </w:r>
            <w:r>
              <w:rPr>
                <w:noProof/>
                <w:webHidden/>
              </w:rPr>
              <w:instrText xml:space="preserve"> PAGEREF _Toc318364366 \h </w:instrText>
            </w:r>
            <w:r>
              <w:rPr>
                <w:noProof/>
                <w:webHidden/>
              </w:rPr>
            </w:r>
            <w:r>
              <w:rPr>
                <w:noProof/>
                <w:webHidden/>
              </w:rPr>
              <w:fldChar w:fldCharType="separate"/>
            </w:r>
            <w:r>
              <w:rPr>
                <w:noProof/>
                <w:webHidden/>
              </w:rPr>
              <w:t>46</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67" w:history="1">
            <w:r w:rsidRPr="00761E9A">
              <w:rPr>
                <w:rStyle w:val="Hyperlink"/>
                <w:noProof/>
              </w:rPr>
              <w:t>Taxon Profile Template Summary: WHAT THE USER SEES</w:t>
            </w:r>
            <w:r>
              <w:rPr>
                <w:noProof/>
                <w:webHidden/>
              </w:rPr>
              <w:tab/>
            </w:r>
            <w:r>
              <w:rPr>
                <w:noProof/>
                <w:webHidden/>
              </w:rPr>
              <w:fldChar w:fldCharType="begin"/>
            </w:r>
            <w:r>
              <w:rPr>
                <w:noProof/>
                <w:webHidden/>
              </w:rPr>
              <w:instrText xml:space="preserve"> PAGEREF _Toc318364367 \h </w:instrText>
            </w:r>
            <w:r>
              <w:rPr>
                <w:noProof/>
                <w:webHidden/>
              </w:rPr>
            </w:r>
            <w:r>
              <w:rPr>
                <w:noProof/>
                <w:webHidden/>
              </w:rPr>
              <w:fldChar w:fldCharType="separate"/>
            </w:r>
            <w:r>
              <w:rPr>
                <w:noProof/>
                <w:webHidden/>
              </w:rPr>
              <w:t>46</w:t>
            </w:r>
            <w:r>
              <w:rPr>
                <w:noProof/>
                <w:webHidden/>
              </w:rPr>
              <w:fldChar w:fldCharType="end"/>
            </w:r>
          </w:hyperlink>
        </w:p>
        <w:p w:rsidR="003569B0" w:rsidRDefault="003569B0">
          <w:pPr>
            <w:pStyle w:val="TOC3"/>
            <w:tabs>
              <w:tab w:val="right" w:leader="dot" w:pos="9016"/>
            </w:tabs>
            <w:rPr>
              <w:rFonts w:eastAsiaTheme="minorEastAsia"/>
              <w:noProof/>
              <w:lang w:eastAsia="en-AU"/>
            </w:rPr>
          </w:pPr>
          <w:hyperlink w:anchor="_Toc318364368" w:history="1">
            <w:r w:rsidRPr="00761E9A">
              <w:rPr>
                <w:rStyle w:val="Hyperlink"/>
                <w:noProof/>
              </w:rPr>
              <w:t>Taxon Profile Template Summary: THE ACTUAL MECHANISM</w:t>
            </w:r>
            <w:r>
              <w:rPr>
                <w:noProof/>
                <w:webHidden/>
              </w:rPr>
              <w:tab/>
            </w:r>
            <w:r>
              <w:rPr>
                <w:noProof/>
                <w:webHidden/>
              </w:rPr>
              <w:fldChar w:fldCharType="begin"/>
            </w:r>
            <w:r>
              <w:rPr>
                <w:noProof/>
                <w:webHidden/>
              </w:rPr>
              <w:instrText xml:space="preserve"> PAGEREF _Toc318364368 \h </w:instrText>
            </w:r>
            <w:r>
              <w:rPr>
                <w:noProof/>
                <w:webHidden/>
              </w:rPr>
            </w:r>
            <w:r>
              <w:rPr>
                <w:noProof/>
                <w:webHidden/>
              </w:rPr>
              <w:fldChar w:fldCharType="separate"/>
            </w:r>
            <w:r>
              <w:rPr>
                <w:noProof/>
                <w:webHidden/>
              </w:rPr>
              <w:t>47</w:t>
            </w:r>
            <w:r>
              <w:rPr>
                <w:noProof/>
                <w:webHidden/>
              </w:rPr>
              <w:fldChar w:fldCharType="end"/>
            </w:r>
          </w:hyperlink>
        </w:p>
        <w:p w:rsidR="003569B0" w:rsidRDefault="003569B0">
          <w:pPr>
            <w:pStyle w:val="TOC2"/>
            <w:tabs>
              <w:tab w:val="right" w:leader="dot" w:pos="9016"/>
            </w:tabs>
            <w:rPr>
              <w:rFonts w:eastAsiaTheme="minorEastAsia"/>
              <w:noProof/>
              <w:lang w:eastAsia="en-AU"/>
            </w:rPr>
          </w:pPr>
          <w:hyperlink w:anchor="_Toc318364369" w:history="1">
            <w:r w:rsidRPr="00761E9A">
              <w:rPr>
                <w:rStyle w:val="Hyperlink"/>
                <w:noProof/>
              </w:rPr>
              <w:t>Applying a taxon.profile.template</w:t>
            </w:r>
            <w:r>
              <w:rPr>
                <w:noProof/>
                <w:webHidden/>
              </w:rPr>
              <w:tab/>
            </w:r>
            <w:r>
              <w:rPr>
                <w:noProof/>
                <w:webHidden/>
              </w:rPr>
              <w:fldChar w:fldCharType="begin"/>
            </w:r>
            <w:r>
              <w:rPr>
                <w:noProof/>
                <w:webHidden/>
              </w:rPr>
              <w:instrText xml:space="preserve"> PAGEREF _Toc318364369 \h </w:instrText>
            </w:r>
            <w:r>
              <w:rPr>
                <w:noProof/>
                <w:webHidden/>
              </w:rPr>
            </w:r>
            <w:r>
              <w:rPr>
                <w:noProof/>
                <w:webHidden/>
              </w:rPr>
              <w:fldChar w:fldCharType="separate"/>
            </w:r>
            <w:r>
              <w:rPr>
                <w:noProof/>
                <w:webHidden/>
              </w:rPr>
              <w:t>48</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70" w:history="1">
            <w:r w:rsidRPr="00761E9A">
              <w:rPr>
                <w:rStyle w:val="Hyperlink"/>
                <w:noProof/>
              </w:rPr>
              <w:t>Customising Species Pages User Interface: Taxonview.vm Template</w:t>
            </w:r>
            <w:r>
              <w:rPr>
                <w:noProof/>
                <w:webHidden/>
              </w:rPr>
              <w:tab/>
            </w:r>
            <w:r>
              <w:rPr>
                <w:noProof/>
                <w:webHidden/>
              </w:rPr>
              <w:fldChar w:fldCharType="begin"/>
            </w:r>
            <w:r>
              <w:rPr>
                <w:noProof/>
                <w:webHidden/>
              </w:rPr>
              <w:instrText xml:space="preserve"> PAGEREF _Toc318364370 \h </w:instrText>
            </w:r>
            <w:r>
              <w:rPr>
                <w:noProof/>
                <w:webHidden/>
              </w:rPr>
            </w:r>
            <w:r>
              <w:rPr>
                <w:noProof/>
                <w:webHidden/>
              </w:rPr>
              <w:fldChar w:fldCharType="separate"/>
            </w:r>
            <w:r>
              <w:rPr>
                <w:noProof/>
                <w:webHidden/>
              </w:rPr>
              <w:t>49</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71" w:history="1">
            <w:r w:rsidRPr="00761E9A">
              <w:rPr>
                <w:rStyle w:val="Hyperlink"/>
                <w:noProof/>
              </w:rPr>
              <w:t>BDRS site integration</w:t>
            </w:r>
            <w:r>
              <w:rPr>
                <w:noProof/>
                <w:webHidden/>
              </w:rPr>
              <w:tab/>
            </w:r>
            <w:r>
              <w:rPr>
                <w:noProof/>
                <w:webHidden/>
              </w:rPr>
              <w:fldChar w:fldCharType="begin"/>
            </w:r>
            <w:r>
              <w:rPr>
                <w:noProof/>
                <w:webHidden/>
              </w:rPr>
              <w:instrText xml:space="preserve"> PAGEREF _Toc318364371 \h </w:instrText>
            </w:r>
            <w:r>
              <w:rPr>
                <w:noProof/>
                <w:webHidden/>
              </w:rPr>
            </w:r>
            <w:r>
              <w:rPr>
                <w:noProof/>
                <w:webHidden/>
              </w:rPr>
              <w:fldChar w:fldCharType="separate"/>
            </w:r>
            <w:r>
              <w:rPr>
                <w:noProof/>
                <w:webHidden/>
              </w:rPr>
              <w:t>49</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72" w:history="1">
            <w:r w:rsidRPr="00761E9A">
              <w:rPr>
                <w:rStyle w:val="Hyperlink"/>
                <w:noProof/>
              </w:rPr>
              <w:t>BDRS &amp; the Atlas</w:t>
            </w:r>
            <w:r>
              <w:rPr>
                <w:noProof/>
                <w:webHidden/>
              </w:rPr>
              <w:tab/>
            </w:r>
            <w:r>
              <w:rPr>
                <w:noProof/>
                <w:webHidden/>
              </w:rPr>
              <w:fldChar w:fldCharType="begin"/>
            </w:r>
            <w:r>
              <w:rPr>
                <w:noProof/>
                <w:webHidden/>
              </w:rPr>
              <w:instrText xml:space="preserve"> PAGEREF _Toc318364372 \h </w:instrText>
            </w:r>
            <w:r>
              <w:rPr>
                <w:noProof/>
                <w:webHidden/>
              </w:rPr>
            </w:r>
            <w:r>
              <w:rPr>
                <w:noProof/>
                <w:webHidden/>
              </w:rPr>
              <w:fldChar w:fldCharType="separate"/>
            </w:r>
            <w:r>
              <w:rPr>
                <w:noProof/>
                <w:webHidden/>
              </w:rPr>
              <w:t>49</w:t>
            </w:r>
            <w:r>
              <w:rPr>
                <w:noProof/>
                <w:webHidden/>
              </w:rPr>
              <w:fldChar w:fldCharType="end"/>
            </w:r>
          </w:hyperlink>
        </w:p>
        <w:p w:rsidR="003569B0" w:rsidRDefault="003569B0">
          <w:pPr>
            <w:pStyle w:val="TOC1"/>
            <w:tabs>
              <w:tab w:val="right" w:leader="dot" w:pos="9016"/>
            </w:tabs>
            <w:rPr>
              <w:rFonts w:eastAsiaTheme="minorEastAsia"/>
              <w:noProof/>
              <w:lang w:eastAsia="en-AU"/>
            </w:rPr>
          </w:pPr>
          <w:hyperlink w:anchor="_Toc318364373" w:history="1">
            <w:r w:rsidRPr="00761E9A">
              <w:rPr>
                <w:rStyle w:val="Hyperlink"/>
                <w:noProof/>
              </w:rPr>
              <w:t>Development Futures</w:t>
            </w:r>
            <w:r>
              <w:rPr>
                <w:noProof/>
                <w:webHidden/>
              </w:rPr>
              <w:tab/>
            </w:r>
            <w:r>
              <w:rPr>
                <w:noProof/>
                <w:webHidden/>
              </w:rPr>
              <w:fldChar w:fldCharType="begin"/>
            </w:r>
            <w:r>
              <w:rPr>
                <w:noProof/>
                <w:webHidden/>
              </w:rPr>
              <w:instrText xml:space="preserve"> PAGEREF _Toc318364373 \h </w:instrText>
            </w:r>
            <w:r>
              <w:rPr>
                <w:noProof/>
                <w:webHidden/>
              </w:rPr>
            </w:r>
            <w:r>
              <w:rPr>
                <w:noProof/>
                <w:webHidden/>
              </w:rPr>
              <w:fldChar w:fldCharType="separate"/>
            </w:r>
            <w:r>
              <w:rPr>
                <w:noProof/>
                <w:webHidden/>
              </w:rPr>
              <w:t>50</w:t>
            </w:r>
            <w:r>
              <w:rPr>
                <w:noProof/>
                <w:webHidden/>
              </w:rPr>
              <w:fldChar w:fldCharType="end"/>
            </w:r>
          </w:hyperlink>
        </w:p>
        <w:p w:rsidR="00737B63" w:rsidRDefault="00257018">
          <w:r>
            <w:fldChar w:fldCharType="end"/>
          </w:r>
        </w:p>
      </w:sdtContent>
    </w:sdt>
    <w:p w:rsidR="00D676D8" w:rsidRDefault="00D676D8" w:rsidP="00D676D8">
      <w:pPr>
        <w:pStyle w:val="Copyrighttext"/>
      </w:pPr>
    </w:p>
    <w:p w:rsidR="00122FA0" w:rsidRDefault="00122FA0">
      <w:pPr>
        <w:spacing w:before="0" w:after="200" w:line="276" w:lineRule="auto"/>
        <w:rPr>
          <w:rFonts w:ascii="Calibri" w:eastAsiaTheme="majorEastAsia" w:hAnsi="Calibri" w:cstheme="majorBidi"/>
          <w:b/>
          <w:bCs/>
          <w:caps/>
          <w:color w:val="365F91" w:themeColor="accent1" w:themeShade="BF"/>
          <w:sz w:val="28"/>
          <w:szCs w:val="28"/>
        </w:rPr>
      </w:pPr>
      <w:r>
        <w:br w:type="page"/>
      </w:r>
    </w:p>
    <w:p w:rsidR="009B7352" w:rsidRDefault="009B7352" w:rsidP="00BE3827">
      <w:pPr>
        <w:pStyle w:val="Heading1"/>
        <w:rPr>
          <w:color w:val="FF0000"/>
        </w:rPr>
      </w:pPr>
      <w:bookmarkStart w:id="1" w:name="_Toc318364312"/>
      <w:r w:rsidRPr="009B7352">
        <w:rPr>
          <w:color w:val="FF0000"/>
        </w:rPr>
        <w:t>NOTES</w:t>
      </w:r>
    </w:p>
    <w:p w:rsidR="009B7352" w:rsidRPr="009B7352" w:rsidRDefault="009B7352" w:rsidP="009B7352">
      <w:pPr>
        <w:rPr>
          <w:color w:val="FF0000"/>
        </w:rPr>
      </w:pPr>
      <w:r w:rsidRPr="009B7352">
        <w:rPr>
          <w:color w:val="FF0000"/>
        </w:rPr>
        <w:t xml:space="preserve">This manual is incomplete as of 1 March but there has been sufficient demand to make it available on the Atlas web site immediately </w:t>
      </w:r>
    </w:p>
    <w:p w:rsidR="009B7352" w:rsidRPr="009B7352" w:rsidRDefault="009B7352" w:rsidP="009B7352">
      <w:r w:rsidRPr="009B7352">
        <w:rPr>
          <w:color w:val="FF0000"/>
        </w:rPr>
        <w:t>It will be updated until complete</w:t>
      </w:r>
      <w:r>
        <w:t>.</w:t>
      </w:r>
    </w:p>
    <w:p w:rsidR="00C74014" w:rsidRDefault="00C74014" w:rsidP="00BE3827">
      <w:pPr>
        <w:pStyle w:val="Heading1"/>
      </w:pPr>
      <w:r>
        <w:t>Introduction</w:t>
      </w:r>
      <w:bookmarkEnd w:id="0"/>
      <w:bookmarkEnd w:id="1"/>
    </w:p>
    <w:p w:rsidR="00C74014" w:rsidRDefault="00C74014" w:rsidP="0070665C">
      <w:pPr>
        <w:ind w:left="360"/>
      </w:pPr>
      <w:r>
        <w:t xml:space="preserve">Since the Vanilla BDRS is plain </w:t>
      </w:r>
      <w:r w:rsidR="009F6A7D">
        <w:t xml:space="preserve">and impersonal </w:t>
      </w:r>
      <w:r>
        <w:t xml:space="preserve">by design every production site </w:t>
      </w:r>
      <w:r w:rsidR="009F6A7D">
        <w:t xml:space="preserve">needs </w:t>
      </w:r>
      <w:r>
        <w:t>to be themed to some degree.</w:t>
      </w:r>
    </w:p>
    <w:p w:rsidR="004366FC" w:rsidRDefault="004366FC" w:rsidP="0070665C">
      <w:pPr>
        <w:ind w:left="360"/>
      </w:pPr>
      <w:r>
        <w:t>This manual provides a detailed overview of the BDRS theming engine functionality - its application and its limitations.</w:t>
      </w:r>
    </w:p>
    <w:p w:rsidR="00BE3827" w:rsidRDefault="00BE3827" w:rsidP="0070665C">
      <w:pPr>
        <w:ind w:left="360"/>
      </w:pPr>
      <w:r>
        <w:t xml:space="preserve">It covers how Themes can be applied to: </w:t>
      </w:r>
    </w:p>
    <w:p w:rsidR="00BE3827" w:rsidRPr="00BE60D5" w:rsidRDefault="00BE3827" w:rsidP="0040164C">
      <w:pPr>
        <w:pStyle w:val="ListParagraph"/>
        <w:numPr>
          <w:ilvl w:val="0"/>
          <w:numId w:val="3"/>
        </w:numPr>
      </w:pPr>
      <w:r w:rsidRPr="00BE60D5">
        <w:t>presentation - look and feel</w:t>
      </w:r>
    </w:p>
    <w:p w:rsidR="00BE3827" w:rsidRDefault="00BE3827" w:rsidP="0040164C">
      <w:pPr>
        <w:pStyle w:val="ListParagraph"/>
        <w:numPr>
          <w:ilvl w:val="0"/>
          <w:numId w:val="3"/>
        </w:numPr>
      </w:pPr>
      <w:r>
        <w:t>navigation – how users discover site functionality and content</w:t>
      </w:r>
    </w:p>
    <w:p w:rsidR="00BE3827" w:rsidRPr="00BE60D5" w:rsidRDefault="00BE3827" w:rsidP="0040164C">
      <w:pPr>
        <w:pStyle w:val="ListParagraph"/>
        <w:numPr>
          <w:ilvl w:val="0"/>
          <w:numId w:val="3"/>
        </w:numPr>
      </w:pPr>
      <w:r>
        <w:t xml:space="preserve">static </w:t>
      </w:r>
      <w:r w:rsidRPr="00BE60D5">
        <w:t xml:space="preserve">content </w:t>
      </w:r>
      <w:r>
        <w:t>– for users and as part of administration</w:t>
      </w:r>
    </w:p>
    <w:p w:rsidR="00BE3827" w:rsidRDefault="00BE3827" w:rsidP="0040164C">
      <w:pPr>
        <w:pStyle w:val="ListParagraph"/>
        <w:numPr>
          <w:ilvl w:val="0"/>
          <w:numId w:val="3"/>
        </w:numPr>
      </w:pPr>
      <w:r w:rsidRPr="00BE60D5">
        <w:t xml:space="preserve">workflow – sequence of screens </w:t>
      </w:r>
      <w:r>
        <w:t xml:space="preserve">and </w:t>
      </w:r>
      <w:r w:rsidRPr="00BE60D5">
        <w:t xml:space="preserve">events, </w:t>
      </w:r>
      <w:r>
        <w:t xml:space="preserve">and the </w:t>
      </w:r>
      <w:r w:rsidRPr="00BE60D5">
        <w:t xml:space="preserve">available </w:t>
      </w:r>
      <w:r>
        <w:t xml:space="preserve">options and </w:t>
      </w:r>
      <w:r w:rsidRPr="00BE60D5">
        <w:t>actions</w:t>
      </w:r>
      <w:r w:rsidRPr="004733E6">
        <w:t xml:space="preserve"> </w:t>
      </w:r>
    </w:p>
    <w:p w:rsidR="00BE3827" w:rsidRDefault="00BE3827" w:rsidP="0070665C">
      <w:pPr>
        <w:ind w:left="360"/>
      </w:pPr>
      <w:r>
        <w:t>We start by taking apart and reviewing the contents and application of the BDRS and Atlas ‘Vanilla’ Themes</w:t>
      </w:r>
      <w:r w:rsidR="009F6A7D">
        <w:t xml:space="preserve"> in order to understand how each component works and how they interact with each other</w:t>
      </w:r>
      <w:r>
        <w:t>.</w:t>
      </w:r>
    </w:p>
    <w:p w:rsidR="00C74014" w:rsidRPr="00BE3827" w:rsidRDefault="00C74014" w:rsidP="00BE3827">
      <w:pPr>
        <w:pStyle w:val="Subtitle"/>
        <w:rPr>
          <w:rStyle w:val="IntenseEmphasis"/>
          <w:rFonts w:asciiTheme="minorHAnsi" w:hAnsiTheme="minorHAnsi" w:cstheme="minorHAnsi"/>
        </w:rPr>
      </w:pPr>
      <w:r w:rsidRPr="00BE3827">
        <w:rPr>
          <w:rStyle w:val="IntenseEmphasis"/>
          <w:rFonts w:asciiTheme="minorHAnsi" w:hAnsiTheme="minorHAnsi" w:cstheme="minorHAnsi"/>
        </w:rPr>
        <w:t>Note</w:t>
      </w:r>
      <w:r w:rsidR="00BE3827" w:rsidRPr="00BE3827">
        <w:rPr>
          <w:rStyle w:val="IntenseEmphasis"/>
          <w:rFonts w:asciiTheme="minorHAnsi" w:hAnsiTheme="minorHAnsi" w:cstheme="minorHAnsi"/>
        </w:rPr>
        <w:t>s</w:t>
      </w:r>
      <w:r w:rsidRPr="00BE3827">
        <w:rPr>
          <w:rStyle w:val="IntenseEmphasis"/>
          <w:rFonts w:asciiTheme="minorHAnsi" w:hAnsiTheme="minorHAnsi" w:cstheme="minorHAnsi"/>
        </w:rPr>
        <w:t xml:space="preserve">: </w:t>
      </w:r>
    </w:p>
    <w:p w:rsidR="00C74014" w:rsidRDefault="00C74014" w:rsidP="0070665C">
      <w:pPr>
        <w:ind w:left="360"/>
      </w:pPr>
      <w:r>
        <w:t>You will need to be an administrator to perform the actions described in this document.</w:t>
      </w:r>
    </w:p>
    <w:p w:rsidR="00BE3827" w:rsidRDefault="0094656F" w:rsidP="00BE3827">
      <w:pPr>
        <w:pStyle w:val="Heading2"/>
      </w:pPr>
      <w:bookmarkStart w:id="2" w:name="_Toc318364313"/>
      <w:r>
        <w:t>Resource Applications</w:t>
      </w:r>
      <w:bookmarkEnd w:id="2"/>
    </w:p>
    <w:p w:rsidR="00BE3827" w:rsidRDefault="00BE3827" w:rsidP="0070665C">
      <w:pPr>
        <w:ind w:left="360"/>
      </w:pPr>
      <w:r>
        <w:t xml:space="preserve">The </w:t>
      </w:r>
      <w:hyperlink r:id="rId8" w:history="1">
        <w:r w:rsidR="0094656F" w:rsidRPr="00355D29">
          <w:rPr>
            <w:rStyle w:val="Hyperlink"/>
          </w:rPr>
          <w:t>http://bdrs-uat.ala.org.au/bdrs-core/portal/19/home.htm</w:t>
        </w:r>
      </w:hyperlink>
      <w:r w:rsidR="0094656F">
        <w:t xml:space="preserve"> Training BDRS </w:t>
      </w:r>
      <w:r>
        <w:t xml:space="preserve">on the Atlas User Acceptance Testing server has been set up </w:t>
      </w:r>
      <w:r w:rsidR="0094656F">
        <w:t>for you to practice on.</w:t>
      </w:r>
    </w:p>
    <w:p w:rsidR="007E0B2B" w:rsidRDefault="0094656F" w:rsidP="0070665C">
      <w:pPr>
        <w:ind w:left="360"/>
      </w:pPr>
      <w:r>
        <w:t xml:space="preserve">We </w:t>
      </w:r>
      <w:r w:rsidR="007E0B2B">
        <w:t xml:space="preserve">also </w:t>
      </w:r>
      <w:r>
        <w:t>recommend</w:t>
      </w:r>
      <w:r w:rsidR="007E0B2B">
        <w:t>:</w:t>
      </w:r>
    </w:p>
    <w:p w:rsidR="007E0B2B" w:rsidRDefault="007E0B2B" w:rsidP="0040164C">
      <w:pPr>
        <w:pStyle w:val="ListParagraph"/>
        <w:numPr>
          <w:ilvl w:val="0"/>
          <w:numId w:val="4"/>
        </w:numPr>
      </w:pPr>
      <w:r>
        <w:t xml:space="preserve">if you do not have a site of your own </w:t>
      </w:r>
      <w:r w:rsidR="0094656F">
        <w:t xml:space="preserve"> </w:t>
      </w:r>
      <w:r>
        <w:t xml:space="preserve">please contact Atlas support - </w:t>
      </w:r>
      <w:hyperlink r:id="rId9" w:history="1">
        <w:r>
          <w:rPr>
            <w:rStyle w:val="Hyperlink"/>
          </w:rPr>
          <w:t>support@ala.org.au</w:t>
        </w:r>
      </w:hyperlink>
      <w:r>
        <w:br/>
        <w:t>T (02) 6246 4108 to request the creation of a portal for your organisation,</w:t>
      </w:r>
    </w:p>
    <w:p w:rsidR="00156753" w:rsidRDefault="00156753" w:rsidP="00156753"/>
    <w:p w:rsidR="0094656F" w:rsidRDefault="007E0B2B" w:rsidP="0040164C">
      <w:pPr>
        <w:pStyle w:val="ListParagraph"/>
        <w:numPr>
          <w:ilvl w:val="0"/>
          <w:numId w:val="4"/>
        </w:numPr>
      </w:pPr>
      <w:proofErr w:type="gramStart"/>
      <w:r>
        <w:t>in</w:t>
      </w:r>
      <w:proofErr w:type="gramEnd"/>
      <w:r>
        <w:t xml:space="preserve"> the meantime </w:t>
      </w:r>
      <w:r w:rsidR="0094656F">
        <w:t xml:space="preserve">Register with </w:t>
      </w:r>
      <w:r>
        <w:t xml:space="preserve">the Training </w:t>
      </w:r>
      <w:r w:rsidR="0094656F">
        <w:t xml:space="preserve">site then log in as user ‘Administrator’ with password ‘password’ </w:t>
      </w:r>
      <w:r>
        <w:t>to assign administration rights to your new ID so that you can compare and contracts this manual with onscreen content .</w:t>
      </w:r>
      <w:r w:rsidR="0094656F">
        <w:t xml:space="preserve"> </w:t>
      </w:r>
    </w:p>
    <w:p w:rsidR="009F6A7D" w:rsidRDefault="009F6A7D" w:rsidP="0070665C">
      <w:pPr>
        <w:ind w:left="360"/>
      </w:pPr>
    </w:p>
    <w:p w:rsidR="00BE3827" w:rsidRDefault="00156753" w:rsidP="0070665C">
      <w:pPr>
        <w:ind w:left="360"/>
      </w:pPr>
      <w:r>
        <w:t xml:space="preserve">There is also a Demonstration BDRS used during training at </w:t>
      </w:r>
      <w:hyperlink r:id="rId10" w:history="1">
        <w:r w:rsidRPr="00355D29">
          <w:rPr>
            <w:rStyle w:val="Hyperlink"/>
          </w:rPr>
          <w:t>http://bdrs-uat.ala.org.au/bdrs-core/portal/14/home.htm</w:t>
        </w:r>
      </w:hyperlink>
      <w:r>
        <w:t xml:space="preserve"> </w:t>
      </w:r>
    </w:p>
    <w:p w:rsidR="0070665C" w:rsidRDefault="0070665C">
      <w:pPr>
        <w:spacing w:before="0" w:after="200" w:line="276" w:lineRule="auto"/>
        <w:rPr>
          <w:rFonts w:ascii="Calibri" w:eastAsiaTheme="majorEastAsia" w:hAnsi="Calibri" w:cstheme="majorBidi"/>
          <w:b/>
          <w:bCs/>
          <w:color w:val="365F91" w:themeColor="accent1" w:themeShade="BF"/>
          <w:sz w:val="28"/>
          <w:szCs w:val="28"/>
        </w:rPr>
      </w:pPr>
      <w:r>
        <w:br w:type="page"/>
      </w:r>
    </w:p>
    <w:p w:rsidR="00F93A4D" w:rsidRDefault="00F93A4D" w:rsidP="00156753">
      <w:pPr>
        <w:pStyle w:val="Heading1"/>
      </w:pPr>
      <w:bookmarkStart w:id="3" w:name="_Toc318364314"/>
      <w:r>
        <w:t xml:space="preserve">The </w:t>
      </w:r>
      <w:r w:rsidR="00BE3827">
        <w:t xml:space="preserve">BDRS </w:t>
      </w:r>
      <w:r w:rsidR="00020A98">
        <w:t>‘</w:t>
      </w:r>
      <w:r>
        <w:t>Vanilla</w:t>
      </w:r>
      <w:r w:rsidR="00020A98">
        <w:t>’</w:t>
      </w:r>
      <w:r>
        <w:t xml:space="preserve"> Theme</w:t>
      </w:r>
      <w:bookmarkEnd w:id="3"/>
    </w:p>
    <w:p w:rsidR="0070665C" w:rsidRPr="00010260" w:rsidRDefault="0070665C" w:rsidP="0070665C">
      <w:pPr>
        <w:rPr>
          <w:b/>
          <w:color w:val="FF0000"/>
          <w:sz w:val="28"/>
        </w:rPr>
      </w:pPr>
      <w:r w:rsidRPr="00156753">
        <w:rPr>
          <w:b/>
          <w:color w:val="FF0000"/>
        </w:rPr>
        <w:t xml:space="preserve">Key Concepts </w:t>
      </w:r>
    </w:p>
    <w:p w:rsidR="0070665C" w:rsidRPr="00010260" w:rsidRDefault="0070665C" w:rsidP="0070665C">
      <w:pPr>
        <w:jc w:val="center"/>
        <w:rPr>
          <w:i/>
        </w:rPr>
      </w:pPr>
      <w:r>
        <w:rPr>
          <w:i/>
        </w:rPr>
        <w:t>Every BDRS interface starts out using variations on the common theme</w:t>
      </w:r>
    </w:p>
    <w:p w:rsidR="0070665C" w:rsidRDefault="0070665C" w:rsidP="0070665C">
      <w:pPr>
        <w:jc w:val="center"/>
        <w:rPr>
          <w:i/>
        </w:rPr>
      </w:pPr>
      <w:r>
        <w:rPr>
          <w:i/>
        </w:rPr>
        <w:t>Access rights control menu options</w:t>
      </w:r>
    </w:p>
    <w:p w:rsidR="0070665C" w:rsidRDefault="0070665C" w:rsidP="0070665C">
      <w:pPr>
        <w:jc w:val="center"/>
        <w:rPr>
          <w:i/>
        </w:rPr>
      </w:pPr>
      <w:r>
        <w:rPr>
          <w:i/>
        </w:rPr>
        <w:t>The menu system shows you what you can do</w:t>
      </w:r>
    </w:p>
    <w:p w:rsidR="0070665C" w:rsidRDefault="0070665C" w:rsidP="0070665C">
      <w:pPr>
        <w:jc w:val="center"/>
        <w:rPr>
          <w:i/>
        </w:rPr>
      </w:pPr>
      <w:r>
        <w:rPr>
          <w:i/>
        </w:rPr>
        <w:t>EVERY BDRS needs to be themed for implementation</w:t>
      </w:r>
    </w:p>
    <w:p w:rsidR="00156753" w:rsidRDefault="00156753" w:rsidP="0070665C">
      <w:pPr>
        <w:ind w:left="360"/>
      </w:pPr>
      <w:r>
        <w:t>Every new BDRS instance has a simple built-in standard theme applied providing the basic web site layout and look and feel, standard menu structure, access to functionality and some admin editable content.</w:t>
      </w:r>
    </w:p>
    <w:p w:rsidR="00156753" w:rsidRDefault="0053144F" w:rsidP="00156753">
      <w:pPr>
        <w:ind w:left="360"/>
      </w:pPr>
      <w:bookmarkStart w:id="4" w:name="_Toc315696413"/>
      <w:bookmarkStart w:id="5" w:name="_Toc315777265"/>
      <w:bookmarkStart w:id="6" w:name="_Toc316111372"/>
      <w:bookmarkStart w:id="7" w:name="_Toc316134159"/>
      <w:bookmarkStart w:id="8" w:name="_Toc316294290"/>
      <w:bookmarkStart w:id="9" w:name="_Toc316294627"/>
      <w:bookmarkStart w:id="10" w:name="_Toc316294702"/>
      <w:bookmarkStart w:id="11" w:name="_Toc315777266"/>
      <w:bookmarkEnd w:id="4"/>
      <w:bookmarkEnd w:id="5"/>
      <w:bookmarkEnd w:id="6"/>
      <w:bookmarkEnd w:id="7"/>
      <w:bookmarkEnd w:id="8"/>
      <w:bookmarkEnd w:id="9"/>
      <w:bookmarkEnd w:id="10"/>
      <w:r>
        <w:t>This</w:t>
      </w:r>
      <w:r w:rsidR="00156753">
        <w:t xml:space="preserve"> ‘out of the box’ BDRS interface is very simple and it is fairly self explanatory once you get used to it and know what the less obvious functions do – like ‘Manage Taxonomy’.</w:t>
      </w:r>
    </w:p>
    <w:p w:rsidR="00156753" w:rsidRDefault="00156753" w:rsidP="00156753">
      <w:pPr>
        <w:ind w:left="360"/>
      </w:pPr>
      <w:r>
        <w:t xml:space="preserve">There is also plenty of on screen help to let you know what something is for or what you can do and which is constantly being improved </w:t>
      </w:r>
    </w:p>
    <w:p w:rsidR="00156753" w:rsidRDefault="00156753" w:rsidP="00156753">
      <w:pPr>
        <w:pStyle w:val="Heading2"/>
      </w:pPr>
      <w:bookmarkStart w:id="12" w:name="_Toc316294703"/>
      <w:bookmarkStart w:id="13" w:name="_Toc318364315"/>
      <w:r>
        <w:t>Standard BDRS web presentation model</w:t>
      </w:r>
      <w:bookmarkEnd w:id="11"/>
      <w:bookmarkEnd w:id="12"/>
      <w:bookmarkEnd w:id="13"/>
    </w:p>
    <w:p w:rsidR="00156753" w:rsidRDefault="00156753" w:rsidP="00156753">
      <w:pPr>
        <w:ind w:left="720"/>
      </w:pPr>
      <w:r>
        <w:t xml:space="preserve">The vanilla theme uses a standard web page layout as shown here: </w:t>
      </w:r>
    </w:p>
    <w:p w:rsidR="00156753" w:rsidRDefault="00156753" w:rsidP="00156753">
      <w:pPr>
        <w:ind w:left="720"/>
      </w:pPr>
      <w:r>
        <w:t xml:space="preserve">Header + Menu + Body + Footer are wrapped together over a background. </w:t>
      </w:r>
    </w:p>
    <w:p w:rsidR="009F6A7D" w:rsidRDefault="009F6A7D" w:rsidP="00156753">
      <w:pPr>
        <w:ind w:left="720"/>
      </w:pPr>
    </w:p>
    <w:p w:rsidR="00156753" w:rsidRDefault="00156753" w:rsidP="00156753">
      <w:pPr>
        <w:ind w:left="720"/>
      </w:pPr>
      <w:r>
        <w:rPr>
          <w:noProof/>
          <w:lang w:eastAsia="en-AU"/>
        </w:rPr>
        <w:drawing>
          <wp:inline distT="0" distB="0" distL="0" distR="0">
            <wp:extent cx="5725160" cy="3037205"/>
            <wp:effectExtent l="19050" t="0" r="889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5725160" cy="3037205"/>
                    </a:xfrm>
                    <a:prstGeom prst="rect">
                      <a:avLst/>
                    </a:prstGeom>
                    <a:noFill/>
                    <a:ln w="9525">
                      <a:noFill/>
                      <a:miter lim="800000"/>
                      <a:headEnd/>
                      <a:tailEnd/>
                    </a:ln>
                  </pic:spPr>
                </pic:pic>
              </a:graphicData>
            </a:graphic>
          </wp:inline>
        </w:drawing>
      </w:r>
    </w:p>
    <w:p w:rsidR="00156753" w:rsidRDefault="00156753" w:rsidP="00156753">
      <w:pPr>
        <w:ind w:left="720"/>
      </w:pPr>
      <w:bookmarkStart w:id="14" w:name="_Toc315777267"/>
    </w:p>
    <w:p w:rsidR="00156753" w:rsidRDefault="00156753" w:rsidP="00156753">
      <w:pPr>
        <w:ind w:left="720"/>
      </w:pPr>
      <w:r>
        <w:t>The same standard presentation model is common to all BDRS implementations.</w:t>
      </w:r>
    </w:p>
    <w:p w:rsidR="009F6A7D" w:rsidRDefault="009F6A7D" w:rsidP="00156753">
      <w:pPr>
        <w:ind w:left="720"/>
      </w:pPr>
    </w:p>
    <w:p w:rsidR="009F6A7D" w:rsidRDefault="009F6A7D" w:rsidP="00156753">
      <w:pPr>
        <w:ind w:left="720"/>
      </w:pPr>
    </w:p>
    <w:p w:rsidR="009F6A7D" w:rsidRDefault="009F6A7D" w:rsidP="00156753">
      <w:pPr>
        <w:ind w:left="720"/>
      </w:pPr>
    </w:p>
    <w:p w:rsidR="009F6A7D" w:rsidRDefault="009F6A7D" w:rsidP="00156753">
      <w:pPr>
        <w:ind w:left="720"/>
      </w:pPr>
    </w:p>
    <w:p w:rsidR="00156753" w:rsidRDefault="00156753" w:rsidP="00156753">
      <w:pPr>
        <w:pStyle w:val="Heading2"/>
      </w:pPr>
      <w:bookmarkStart w:id="15" w:name="_Toc316294704"/>
      <w:bookmarkStart w:id="16" w:name="_Toc318364316"/>
      <w:r>
        <w:t>Enhanced version of the same model</w:t>
      </w:r>
      <w:bookmarkEnd w:id="15"/>
      <w:bookmarkEnd w:id="16"/>
    </w:p>
    <w:p w:rsidR="00156753" w:rsidRDefault="00156753" w:rsidP="0053144F">
      <w:pPr>
        <w:ind w:left="720"/>
      </w:pPr>
      <w:r>
        <w:t>The following screenshot shows a ‘Themed’ BDRS site for the Southern Highlands Region of the Great Eastern Ranges Initiative NRM.</w:t>
      </w:r>
    </w:p>
    <w:p w:rsidR="00156753" w:rsidRDefault="00156753" w:rsidP="00156753">
      <w:pPr>
        <w:spacing w:before="0" w:after="200" w:line="276" w:lineRule="auto"/>
        <w:ind w:left="1440"/>
      </w:pPr>
      <w:r>
        <w:rPr>
          <w:noProof/>
          <w:lang w:eastAsia="en-AU"/>
        </w:rPr>
        <w:drawing>
          <wp:inline distT="0" distB="0" distL="0" distR="0">
            <wp:extent cx="4133850" cy="2851531"/>
            <wp:effectExtent l="1905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4136092" cy="2853078"/>
                    </a:xfrm>
                    <a:prstGeom prst="rect">
                      <a:avLst/>
                    </a:prstGeom>
                    <a:noFill/>
                    <a:ln w="9525">
                      <a:noFill/>
                      <a:miter lim="800000"/>
                      <a:headEnd/>
                      <a:tailEnd/>
                    </a:ln>
                  </pic:spPr>
                </pic:pic>
              </a:graphicData>
            </a:graphic>
          </wp:inline>
        </w:drawing>
      </w:r>
    </w:p>
    <w:p w:rsidR="00156753" w:rsidRDefault="009F6A7D" w:rsidP="00156753">
      <w:pPr>
        <w:spacing w:before="0" w:after="200" w:line="276" w:lineRule="auto"/>
        <w:ind w:left="720"/>
      </w:pPr>
      <w:r>
        <w:t xml:space="preserve">For comparison </w:t>
      </w:r>
      <w:r w:rsidR="00156753">
        <w:t xml:space="preserve">with the </w:t>
      </w:r>
      <w:proofErr w:type="spellStart"/>
      <w:r w:rsidR="00156753">
        <w:t>Teachwild</w:t>
      </w:r>
      <w:proofErr w:type="spellEnd"/>
      <w:r w:rsidR="00156753">
        <w:t xml:space="preserve"> and Vanilla BDRS home pages:</w:t>
      </w:r>
    </w:p>
    <w:p w:rsidR="00156753" w:rsidRDefault="00156753" w:rsidP="00156753">
      <w:pPr>
        <w:ind w:left="360"/>
        <w:jc w:val="center"/>
      </w:pPr>
      <w:r w:rsidRPr="00010260">
        <w:rPr>
          <w:noProof/>
          <w:lang w:eastAsia="en-AU"/>
        </w:rPr>
        <w:drawing>
          <wp:inline distT="0" distB="0" distL="0" distR="0">
            <wp:extent cx="3913299" cy="2771775"/>
            <wp:effectExtent l="19050" t="0" r="0" b="0"/>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3913299" cy="2771775"/>
                    </a:xfrm>
                    <a:prstGeom prst="rect">
                      <a:avLst/>
                    </a:prstGeom>
                    <a:noFill/>
                    <a:ln w="9525">
                      <a:noFill/>
                      <a:miter lim="800000"/>
                      <a:headEnd/>
                      <a:tailEnd/>
                    </a:ln>
                  </pic:spPr>
                </pic:pic>
              </a:graphicData>
            </a:graphic>
          </wp:inline>
        </w:drawing>
      </w:r>
    </w:p>
    <w:p w:rsidR="00156753" w:rsidRDefault="00156753" w:rsidP="00156753">
      <w:pPr>
        <w:ind w:left="360"/>
        <w:jc w:val="center"/>
      </w:pPr>
      <w:r>
        <w:rPr>
          <w:noProof/>
          <w:lang w:eastAsia="en-AU"/>
        </w:rPr>
        <w:drawing>
          <wp:inline distT="0" distB="0" distL="0" distR="0">
            <wp:extent cx="5500929" cy="1971675"/>
            <wp:effectExtent l="19050" t="0" r="4521"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5507732" cy="1974113"/>
                    </a:xfrm>
                    <a:prstGeom prst="rect">
                      <a:avLst/>
                    </a:prstGeom>
                    <a:noFill/>
                    <a:ln w="9525">
                      <a:noFill/>
                      <a:miter lim="800000"/>
                      <a:headEnd/>
                      <a:tailEnd/>
                    </a:ln>
                  </pic:spPr>
                </pic:pic>
              </a:graphicData>
            </a:graphic>
          </wp:inline>
        </w:drawing>
      </w:r>
    </w:p>
    <w:p w:rsidR="00020A98" w:rsidRDefault="00020A98" w:rsidP="00020A98">
      <w:pPr>
        <w:pStyle w:val="Heading2"/>
      </w:pPr>
      <w:bookmarkStart w:id="17" w:name="_Toc316294705"/>
      <w:bookmarkStart w:id="18" w:name="_Toc318364317"/>
      <w:r>
        <w:t>Access Controls – Primary Control for BDRS Content and Functionality</w:t>
      </w:r>
      <w:bookmarkEnd w:id="18"/>
    </w:p>
    <w:p w:rsidR="009F6A7D" w:rsidRDefault="009F6A7D" w:rsidP="00020A98">
      <w:pPr>
        <w:ind w:left="792"/>
      </w:pPr>
      <w:proofErr w:type="gramStart"/>
      <w:r>
        <w:t>Another instructive approach to understanding the BDRS – how it presents to different classes of user.</w:t>
      </w:r>
      <w:proofErr w:type="gramEnd"/>
    </w:p>
    <w:p w:rsidR="00020A98" w:rsidRDefault="00020A98" w:rsidP="00020A98">
      <w:pPr>
        <w:ind w:left="792"/>
      </w:pPr>
      <w:r>
        <w:t>What an individual user can see and do is a function of being registered and signed in and whether they have been allocated an administration role.</w:t>
      </w:r>
    </w:p>
    <w:p w:rsidR="00020A98" w:rsidRPr="00C95856" w:rsidRDefault="00020A98" w:rsidP="00020A98">
      <w:pPr>
        <w:ind w:left="2160"/>
        <w:rPr>
          <w:i/>
        </w:rPr>
      </w:pPr>
      <w:r w:rsidRPr="00C95856">
        <w:rPr>
          <w:i/>
        </w:rPr>
        <w:t xml:space="preserve">What can each type user see? </w:t>
      </w:r>
    </w:p>
    <w:p w:rsidR="00020A98" w:rsidRPr="00C95856" w:rsidRDefault="00020A98" w:rsidP="00020A98">
      <w:pPr>
        <w:ind w:left="2160"/>
        <w:rPr>
          <w:i/>
        </w:rPr>
      </w:pPr>
      <w:r w:rsidRPr="00C95856">
        <w:rPr>
          <w:i/>
        </w:rPr>
        <w:t>What can each type of user do?</w:t>
      </w:r>
    </w:p>
    <w:p w:rsidR="00020A98" w:rsidRDefault="00020A98" w:rsidP="00020A98">
      <w:pPr>
        <w:ind w:left="720"/>
      </w:pPr>
      <w:r>
        <w:t>The 4 distinct BDRS user types or roles – 3 registered types and Anonymous – provide different levels of access to content and functionality.</w:t>
      </w:r>
    </w:p>
    <w:p w:rsidR="00020A98" w:rsidRDefault="00020A98" w:rsidP="00020A98">
      <w:pPr>
        <w:ind w:left="720"/>
      </w:pPr>
      <w:r>
        <w:t>The roles are:</w:t>
      </w:r>
    </w:p>
    <w:p w:rsidR="00020A98" w:rsidRDefault="00020A98" w:rsidP="0040164C">
      <w:pPr>
        <w:pStyle w:val="ListParagraph"/>
        <w:numPr>
          <w:ilvl w:val="0"/>
          <w:numId w:val="5"/>
        </w:numPr>
        <w:ind w:left="1800"/>
      </w:pPr>
      <w:r w:rsidRPr="00141E0D">
        <w:t xml:space="preserve">Anonymous </w:t>
      </w:r>
      <w:r>
        <w:t>U</w:t>
      </w:r>
      <w:r w:rsidRPr="00141E0D">
        <w:t>ser</w:t>
      </w:r>
      <w:r>
        <w:t xml:space="preserve"> – not registered and/or not signed in</w:t>
      </w:r>
    </w:p>
    <w:p w:rsidR="00020A98" w:rsidRDefault="00020A98" w:rsidP="0040164C">
      <w:pPr>
        <w:pStyle w:val="ListParagraph"/>
        <w:numPr>
          <w:ilvl w:val="0"/>
          <w:numId w:val="5"/>
        </w:numPr>
        <w:ind w:left="1800"/>
      </w:pPr>
      <w:r>
        <w:t>Named U</w:t>
      </w:r>
      <w:r w:rsidRPr="00141E0D">
        <w:t>ser</w:t>
      </w:r>
      <w:r>
        <w:t xml:space="preserve"> – known: registered and signed in </w:t>
      </w:r>
    </w:p>
    <w:p w:rsidR="00020A98" w:rsidRDefault="00020A98" w:rsidP="0040164C">
      <w:pPr>
        <w:pStyle w:val="ListParagraph"/>
        <w:numPr>
          <w:ilvl w:val="0"/>
          <w:numId w:val="5"/>
        </w:numPr>
        <w:ind w:left="1800"/>
      </w:pPr>
      <w:r>
        <w:t>S</w:t>
      </w:r>
      <w:r w:rsidRPr="00141E0D">
        <w:t>upervisor</w:t>
      </w:r>
      <w:r>
        <w:t xml:space="preserve"> – access to more functionality </w:t>
      </w:r>
    </w:p>
    <w:p w:rsidR="00020A98" w:rsidRDefault="00020A98" w:rsidP="0040164C">
      <w:pPr>
        <w:pStyle w:val="ListParagraph"/>
        <w:numPr>
          <w:ilvl w:val="0"/>
          <w:numId w:val="5"/>
        </w:numPr>
        <w:ind w:left="1800"/>
      </w:pPr>
      <w:r>
        <w:t>A</w:t>
      </w:r>
      <w:r w:rsidRPr="00141E0D">
        <w:t>dmin</w:t>
      </w:r>
      <w:r>
        <w:t>istrator – complete access to content and functionality</w:t>
      </w:r>
    </w:p>
    <w:p w:rsidR="00020A98" w:rsidRPr="00141E0D" w:rsidRDefault="00020A98" w:rsidP="00020A98">
      <w:pPr>
        <w:ind w:left="720"/>
      </w:pPr>
      <w:r>
        <w:t>There is a 5</w:t>
      </w:r>
      <w:r w:rsidRPr="00020A98">
        <w:rPr>
          <w:vertAlign w:val="superscript"/>
        </w:rPr>
        <w:t>th</w:t>
      </w:r>
      <w:r>
        <w:t xml:space="preserve"> role – </w:t>
      </w:r>
      <w:r w:rsidR="000C733E">
        <w:t>P</w:t>
      </w:r>
      <w:r>
        <w:t xml:space="preserve">ower </w:t>
      </w:r>
      <w:r w:rsidR="000C733E">
        <w:t>U</w:t>
      </w:r>
      <w:r>
        <w:t>ser (</w:t>
      </w:r>
      <w:proofErr w:type="spellStart"/>
      <w:r>
        <w:t>ROLE_POWER_USER</w:t>
      </w:r>
      <w:proofErr w:type="spellEnd"/>
      <w:r>
        <w:t>) which</w:t>
      </w:r>
      <w:r w:rsidR="000C733E">
        <w:t xml:space="preserve"> has no equivalent menu or other functional definition that we are aware of </w:t>
      </w:r>
      <w:proofErr w:type="gramStart"/>
      <w:r w:rsidR="000C733E">
        <w:t xml:space="preserve">and </w:t>
      </w:r>
      <w:r>
        <w:t xml:space="preserve"> </w:t>
      </w:r>
      <w:r w:rsidR="000C733E">
        <w:t>so</w:t>
      </w:r>
      <w:proofErr w:type="gramEnd"/>
      <w:r w:rsidR="000C733E">
        <w:t xml:space="preserve"> </w:t>
      </w:r>
      <w:r>
        <w:t>has not been used within ALA portals .</w:t>
      </w:r>
    </w:p>
    <w:p w:rsidR="00020A98" w:rsidRDefault="00020A98" w:rsidP="00020A98">
      <w:pPr>
        <w:pStyle w:val="Heading3"/>
      </w:pPr>
      <w:bookmarkStart w:id="19" w:name="_Toc315777268"/>
      <w:bookmarkStart w:id="20" w:name="_Toc316294706"/>
      <w:bookmarkStart w:id="21" w:name="_Toc318364318"/>
      <w:r>
        <w:t>Anonymous &amp; General Users</w:t>
      </w:r>
      <w:bookmarkEnd w:id="19"/>
      <w:bookmarkEnd w:id="20"/>
      <w:bookmarkEnd w:id="21"/>
      <w:r>
        <w:t xml:space="preserve"> </w:t>
      </w:r>
    </w:p>
    <w:p w:rsidR="00020A98" w:rsidRDefault="00020A98" w:rsidP="00020A98">
      <w:pPr>
        <w:ind w:left="720"/>
      </w:pPr>
      <w:r>
        <w:t>Most of the general (non-admin) content and functionality of the BDRS is visible to all users all of the time.</w:t>
      </w:r>
    </w:p>
    <w:p w:rsidR="00020A98" w:rsidRDefault="00020A98" w:rsidP="00020A98">
      <w:pPr>
        <w:ind w:left="1440"/>
      </w:pPr>
      <w:proofErr w:type="gramStart"/>
      <w:r>
        <w:t>i.e</w:t>
      </w:r>
      <w:proofErr w:type="gramEnd"/>
      <w:r>
        <w:t>. anonymous users can see most of what is on offer for them in a standard BDRS implementation.</w:t>
      </w:r>
    </w:p>
    <w:p w:rsidR="00020A98" w:rsidRDefault="00020A98" w:rsidP="00020A98">
      <w:pPr>
        <w:ind w:left="720"/>
      </w:pPr>
      <w:r>
        <w:t>Current versions of the BDRS show non-editable records to anonymous users.</w:t>
      </w:r>
    </w:p>
    <w:p w:rsidR="00020A98" w:rsidRDefault="00020A98" w:rsidP="00020A98">
      <w:pPr>
        <w:ind w:left="720"/>
      </w:pPr>
      <w:r>
        <w:t xml:space="preserve">In order to log or edit sightings or manage personal information the user has to be registered and activated. </w:t>
      </w:r>
    </w:p>
    <w:p w:rsidR="00020A98" w:rsidRDefault="00020A98" w:rsidP="00020A98">
      <w:pPr>
        <w:pStyle w:val="Heading3"/>
      </w:pPr>
      <w:bookmarkStart w:id="22" w:name="_Toc315777269"/>
      <w:bookmarkStart w:id="23" w:name="_Toc316294707"/>
      <w:bookmarkStart w:id="24" w:name="_Toc318364319"/>
      <w:r>
        <w:t>Administrators</w:t>
      </w:r>
      <w:bookmarkEnd w:id="22"/>
      <w:bookmarkEnd w:id="23"/>
      <w:bookmarkEnd w:id="24"/>
    </w:p>
    <w:p w:rsidR="00020A98" w:rsidRDefault="00020A98" w:rsidP="00020A98">
      <w:pPr>
        <w:ind w:left="720"/>
      </w:pPr>
      <w:r>
        <w:t xml:space="preserve">The </w:t>
      </w:r>
      <w:r w:rsidRPr="00D56DDB">
        <w:rPr>
          <w:i/>
        </w:rPr>
        <w:t>administration</w:t>
      </w:r>
      <w:r>
        <w:t xml:space="preserve"> functionality of the BDRS is primarily exposed to the user via the available Menu options.</w:t>
      </w:r>
    </w:p>
    <w:p w:rsidR="00020A98" w:rsidRDefault="00020A98" w:rsidP="00020A98">
      <w:pPr>
        <w:ind w:left="1440"/>
      </w:pPr>
      <w:proofErr w:type="gramStart"/>
      <w:r>
        <w:t>i.e</w:t>
      </w:r>
      <w:proofErr w:type="gramEnd"/>
      <w:r>
        <w:t>. the inclusion and exclusion of menu items controls what an administration user can see and do - there is little visible differentiation in the main user focused system.</w:t>
      </w:r>
    </w:p>
    <w:p w:rsidR="00020A98" w:rsidRDefault="00020A98" w:rsidP="00020A98">
      <w:pPr>
        <w:ind w:left="2160"/>
      </w:pPr>
      <w:proofErr w:type="gramStart"/>
      <w:r w:rsidRPr="00F906DF">
        <w:rPr>
          <w:b/>
          <w:i/>
        </w:rPr>
        <w:t>explanation</w:t>
      </w:r>
      <w:proofErr w:type="gramEnd"/>
      <w:r>
        <w:t>: some systems provide extra controls or hidden areas of text or functionality on a page depending on your access rights – the BDRS does not do this.</w:t>
      </w:r>
    </w:p>
    <w:p w:rsidR="00020A98" w:rsidRDefault="00020A98" w:rsidP="00020A98">
      <w:pPr>
        <w:ind w:left="720"/>
        <w:jc w:val="right"/>
        <w:rPr>
          <w:i/>
          <w:color w:val="FF0000"/>
        </w:rPr>
      </w:pPr>
      <w:r w:rsidRPr="008220EF">
        <w:rPr>
          <w:i/>
          <w:color w:val="FF0000"/>
        </w:rPr>
        <w:t xml:space="preserve">Known issue: anonymous users cannot </w:t>
      </w:r>
      <w:r w:rsidR="009F6A7D">
        <w:rPr>
          <w:i/>
          <w:color w:val="FF0000"/>
        </w:rPr>
        <w:t>read</w:t>
      </w:r>
      <w:r w:rsidRPr="008220EF">
        <w:rPr>
          <w:i/>
          <w:color w:val="FF0000"/>
        </w:rPr>
        <w:t xml:space="preserve"> record</w:t>
      </w:r>
      <w:r w:rsidR="009F6A7D">
        <w:rPr>
          <w:i/>
          <w:color w:val="FF0000"/>
        </w:rPr>
        <w:t xml:space="preserve"> details</w:t>
      </w:r>
      <w:r w:rsidRPr="008220EF">
        <w:rPr>
          <w:i/>
          <w:color w:val="FF0000"/>
        </w:rPr>
        <w:t xml:space="preserve"> </w:t>
      </w:r>
      <w:r w:rsidR="009F6A7D">
        <w:rPr>
          <w:i/>
          <w:color w:val="FF0000"/>
        </w:rPr>
        <w:t>– rectified in V1.1: due end Feb 2012</w:t>
      </w:r>
    </w:p>
    <w:p w:rsidR="00020A98" w:rsidRPr="0053727D" w:rsidRDefault="00020A98" w:rsidP="00020A98">
      <w:pPr>
        <w:pStyle w:val="Heading2"/>
      </w:pPr>
      <w:bookmarkStart w:id="25" w:name="_Toc315777271"/>
      <w:bookmarkStart w:id="26" w:name="_Toc316294708"/>
      <w:bookmarkStart w:id="27" w:name="_Toc315777270"/>
      <w:bookmarkStart w:id="28" w:name="_Toc318364320"/>
      <w:r w:rsidRPr="0053727D">
        <w:t>Types of Content</w:t>
      </w:r>
      <w:bookmarkEnd w:id="25"/>
      <w:bookmarkEnd w:id="26"/>
      <w:bookmarkEnd w:id="28"/>
    </w:p>
    <w:p w:rsidR="00020A98" w:rsidRDefault="00020A98" w:rsidP="00020A98">
      <w:pPr>
        <w:ind w:left="720"/>
      </w:pPr>
      <w:r>
        <w:t>Generally speaking all of the content available in the Vanilla Themed BDRS is generated by the system and an administrator requires at least basic HTML skills in order to edit the text of a number of pages and email messages.</w:t>
      </w:r>
    </w:p>
    <w:p w:rsidR="00020A98" w:rsidRDefault="009F6A7D" w:rsidP="00020A98">
      <w:pPr>
        <w:ind w:left="720"/>
      </w:pPr>
      <w:r>
        <w:t>While basic e</w:t>
      </w:r>
      <w:r w:rsidR="00020A98">
        <w:t xml:space="preserve">diting of system content </w:t>
      </w:r>
      <w:r>
        <w:t xml:space="preserve">– menu item </w:t>
      </w:r>
      <w:r w:rsidR="00474024">
        <w:t>‘</w:t>
      </w:r>
      <w:r>
        <w:t>Edit (Static HTML)</w:t>
      </w:r>
      <w:r w:rsidRPr="009F6A7D">
        <w:t xml:space="preserve"> </w:t>
      </w:r>
      <w:r>
        <w:t>Content</w:t>
      </w:r>
      <w:r w:rsidR="00474024">
        <w:t>’</w:t>
      </w:r>
      <w:r>
        <w:t xml:space="preserve"> - </w:t>
      </w:r>
      <w:r w:rsidR="00020A98">
        <w:t>is covered in the Advanced Administrator course</w:t>
      </w:r>
      <w:r>
        <w:t xml:space="preserve"> the vanilla theme pages often call this </w:t>
      </w:r>
      <w:r w:rsidR="00474024">
        <w:t>content directly in system screens</w:t>
      </w:r>
      <w:r w:rsidR="00020A98">
        <w:t>.</w:t>
      </w:r>
      <w:r w:rsidR="00474024">
        <w:t xml:space="preserve"> These processes are explained and discussed in this document.</w:t>
      </w:r>
    </w:p>
    <w:p w:rsidR="00020A98" w:rsidRDefault="00020A98" w:rsidP="00020A98">
      <w:pPr>
        <w:pStyle w:val="Heading2"/>
      </w:pPr>
      <w:bookmarkStart w:id="29" w:name="_Toc316294709"/>
      <w:bookmarkStart w:id="30" w:name="_Toc318364321"/>
      <w:r>
        <w:t>Vanilla BDRS Menus</w:t>
      </w:r>
      <w:bookmarkEnd w:id="27"/>
      <w:bookmarkEnd w:id="29"/>
      <w:bookmarkEnd w:id="30"/>
    </w:p>
    <w:p w:rsidR="00020A98" w:rsidRPr="00CE1507" w:rsidRDefault="00020A98" w:rsidP="00020A98">
      <w:pPr>
        <w:ind w:left="720"/>
      </w:pPr>
      <w:r>
        <w:t>The Vanilla menu set shown here is consistent across the user types with options being visible or hidden depending on whether you are signed in or have high levels of administration access.</w:t>
      </w:r>
    </w:p>
    <w:tbl>
      <w:tblPr>
        <w:tblStyle w:val="TableGrid"/>
        <w:tblW w:w="0" w:type="auto"/>
        <w:tblInd w:w="720" w:type="dxa"/>
        <w:tblLook w:val="04A0"/>
      </w:tblPr>
      <w:tblGrid>
        <w:gridCol w:w="2120"/>
        <w:gridCol w:w="2134"/>
        <w:gridCol w:w="2134"/>
        <w:gridCol w:w="2134"/>
      </w:tblGrid>
      <w:tr w:rsidR="00020A98" w:rsidRPr="001146DD" w:rsidTr="00AF6B02">
        <w:tc>
          <w:tcPr>
            <w:tcW w:w="3362" w:type="dxa"/>
            <w:shd w:val="clear" w:color="auto" w:fill="D9D9D9" w:themeFill="background1" w:themeFillShade="D9"/>
          </w:tcPr>
          <w:p w:rsidR="00020A98" w:rsidRPr="001146DD" w:rsidRDefault="00020A98" w:rsidP="00AF6B02">
            <w:pPr>
              <w:rPr>
                <w:sz w:val="20"/>
              </w:rPr>
            </w:pPr>
            <w:r w:rsidRPr="001146DD">
              <w:rPr>
                <w:sz w:val="20"/>
              </w:rPr>
              <w:t>Anonymous</w:t>
            </w:r>
          </w:p>
        </w:tc>
        <w:tc>
          <w:tcPr>
            <w:tcW w:w="3364" w:type="dxa"/>
            <w:shd w:val="clear" w:color="auto" w:fill="D9D9D9" w:themeFill="background1" w:themeFillShade="D9"/>
          </w:tcPr>
          <w:p w:rsidR="00020A98" w:rsidRPr="001146DD" w:rsidRDefault="00020A98" w:rsidP="00AF6B02">
            <w:pPr>
              <w:rPr>
                <w:sz w:val="20"/>
              </w:rPr>
            </w:pPr>
            <w:r w:rsidRPr="001146DD">
              <w:rPr>
                <w:sz w:val="20"/>
              </w:rPr>
              <w:t>Registered Users</w:t>
            </w:r>
          </w:p>
        </w:tc>
        <w:tc>
          <w:tcPr>
            <w:tcW w:w="3364" w:type="dxa"/>
            <w:shd w:val="clear" w:color="auto" w:fill="D9D9D9" w:themeFill="background1" w:themeFillShade="D9"/>
          </w:tcPr>
          <w:p w:rsidR="00020A98" w:rsidRPr="001146DD" w:rsidRDefault="00020A98" w:rsidP="00AF6B02">
            <w:pPr>
              <w:rPr>
                <w:sz w:val="20"/>
              </w:rPr>
            </w:pPr>
            <w:r w:rsidRPr="001146DD">
              <w:rPr>
                <w:sz w:val="20"/>
              </w:rPr>
              <w:t>Registered Supervisors</w:t>
            </w:r>
          </w:p>
        </w:tc>
        <w:tc>
          <w:tcPr>
            <w:tcW w:w="3364" w:type="dxa"/>
            <w:shd w:val="clear" w:color="auto" w:fill="D9D9D9" w:themeFill="background1" w:themeFillShade="D9"/>
          </w:tcPr>
          <w:p w:rsidR="00020A98" w:rsidRPr="001146DD" w:rsidRDefault="00020A98" w:rsidP="00AF6B02">
            <w:pPr>
              <w:rPr>
                <w:sz w:val="20"/>
              </w:rPr>
            </w:pPr>
            <w:r w:rsidRPr="001146DD">
              <w:rPr>
                <w:sz w:val="20"/>
              </w:rPr>
              <w:t>Administrators</w:t>
            </w:r>
          </w:p>
        </w:tc>
      </w:tr>
      <w:tr w:rsidR="00020A98" w:rsidTr="00AF6B02">
        <w:trPr>
          <w:trHeight w:val="410"/>
        </w:trPr>
        <w:tc>
          <w:tcPr>
            <w:tcW w:w="3362" w:type="dxa"/>
          </w:tcPr>
          <w:p w:rsidR="00020A98" w:rsidRPr="001146DD" w:rsidRDefault="00020A98" w:rsidP="00AF6B02">
            <w:pPr>
              <w:rPr>
                <w:sz w:val="18"/>
                <w:szCs w:val="20"/>
              </w:rPr>
            </w:pPr>
            <w:r w:rsidRPr="001146DD">
              <w:rPr>
                <w:b/>
                <w:sz w:val="18"/>
                <w:szCs w:val="20"/>
              </w:rPr>
              <w:t>Home</w:t>
            </w:r>
          </w:p>
        </w:tc>
        <w:tc>
          <w:tcPr>
            <w:tcW w:w="3364" w:type="dxa"/>
          </w:tcPr>
          <w:p w:rsidR="00020A98" w:rsidRPr="001146DD" w:rsidRDefault="00020A98" w:rsidP="00AF6B02">
            <w:pPr>
              <w:rPr>
                <w:sz w:val="18"/>
                <w:szCs w:val="20"/>
              </w:rPr>
            </w:pPr>
            <w:r w:rsidRPr="001146DD">
              <w:rPr>
                <w:b/>
                <w:sz w:val="18"/>
                <w:szCs w:val="20"/>
              </w:rPr>
              <w:t>Home</w:t>
            </w:r>
          </w:p>
        </w:tc>
        <w:tc>
          <w:tcPr>
            <w:tcW w:w="3364" w:type="dxa"/>
          </w:tcPr>
          <w:p w:rsidR="00020A98" w:rsidRPr="001146DD" w:rsidRDefault="00020A98" w:rsidP="00AF6B02">
            <w:pPr>
              <w:rPr>
                <w:sz w:val="18"/>
                <w:szCs w:val="20"/>
              </w:rPr>
            </w:pPr>
            <w:r w:rsidRPr="001146DD">
              <w:rPr>
                <w:b/>
                <w:sz w:val="18"/>
                <w:szCs w:val="20"/>
              </w:rPr>
              <w:t>Home</w:t>
            </w:r>
          </w:p>
        </w:tc>
        <w:tc>
          <w:tcPr>
            <w:tcW w:w="3364" w:type="dxa"/>
          </w:tcPr>
          <w:p w:rsidR="00020A98" w:rsidRPr="001146DD" w:rsidRDefault="00020A98" w:rsidP="00AF6B02">
            <w:pPr>
              <w:rPr>
                <w:b/>
                <w:sz w:val="18"/>
                <w:szCs w:val="20"/>
              </w:rPr>
            </w:pPr>
            <w:r w:rsidRPr="001146DD">
              <w:rPr>
                <w:b/>
                <w:sz w:val="18"/>
                <w:szCs w:val="20"/>
              </w:rPr>
              <w:t>Home</w:t>
            </w:r>
          </w:p>
        </w:tc>
      </w:tr>
      <w:tr w:rsidR="00020A98" w:rsidTr="00AF6B02">
        <w:trPr>
          <w:trHeight w:val="1227"/>
        </w:trPr>
        <w:tc>
          <w:tcPr>
            <w:tcW w:w="3362" w:type="dxa"/>
          </w:tcPr>
          <w:p w:rsidR="00020A98" w:rsidRDefault="00020A98" w:rsidP="00AF6B02">
            <w:pPr>
              <w:rPr>
                <w:b/>
                <w:sz w:val="18"/>
                <w:szCs w:val="20"/>
              </w:rPr>
            </w:pPr>
            <w:r w:rsidRPr="001146DD">
              <w:rPr>
                <w:b/>
                <w:sz w:val="18"/>
                <w:szCs w:val="20"/>
              </w:rPr>
              <w:t>Sign In</w:t>
            </w:r>
            <w:r>
              <w:rPr>
                <w:b/>
                <w:sz w:val="18"/>
                <w:szCs w:val="20"/>
              </w:rPr>
              <w:t>*</w:t>
            </w:r>
          </w:p>
          <w:p w:rsidR="00020A98" w:rsidRPr="009D32C3" w:rsidRDefault="00020A98" w:rsidP="00AF6B02">
            <w:pPr>
              <w:rPr>
                <w:sz w:val="16"/>
              </w:rPr>
            </w:pPr>
            <w:r>
              <w:rPr>
                <w:sz w:val="16"/>
              </w:rPr>
              <w:t xml:space="preserve">*changes to </w:t>
            </w:r>
            <w:r w:rsidRPr="002938E8">
              <w:rPr>
                <w:sz w:val="16"/>
              </w:rPr>
              <w:t>Sign Out in Top Right Hand corner once signed in</w:t>
            </w:r>
          </w:p>
        </w:tc>
        <w:tc>
          <w:tcPr>
            <w:tcW w:w="3364" w:type="dxa"/>
          </w:tcPr>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Contribute</w:t>
            </w:r>
            <w:r>
              <w:rPr>
                <w:b/>
                <w:color w:val="17365D" w:themeColor="text2" w:themeShade="BF"/>
                <w:sz w:val="18"/>
                <w:szCs w:val="20"/>
              </w:rPr>
              <w:t xml:space="preserve"> </w:t>
            </w:r>
            <w:r w:rsidRPr="009D32C3">
              <w:rPr>
                <w:b/>
                <w:color w:val="FF0000"/>
                <w:sz w:val="18"/>
                <w:szCs w:val="20"/>
                <w:vertAlign w:val="superscript"/>
              </w:rPr>
              <w:t>1</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&lt;Surveys&gt;</w:t>
            </w:r>
            <w:r>
              <w:rPr>
                <w:b/>
                <w:color w:val="17365D" w:themeColor="text2" w:themeShade="BF"/>
                <w:sz w:val="18"/>
                <w:szCs w:val="20"/>
              </w:rPr>
              <w:t xml:space="preserve"> </w:t>
            </w:r>
            <w:r w:rsidRPr="009D32C3">
              <w:rPr>
                <w:b/>
                <w:color w:val="FF0000"/>
                <w:sz w:val="18"/>
                <w:szCs w:val="20"/>
                <w:vertAlign w:val="superscript"/>
              </w:rPr>
              <w:t>1</w:t>
            </w:r>
          </w:p>
          <w:p w:rsidR="00020A98" w:rsidRPr="001146DD" w:rsidRDefault="00020A98" w:rsidP="00AF6B02">
            <w:pPr>
              <w:shd w:val="clear" w:color="auto" w:fill="D9D9D9" w:themeFill="background1" w:themeFillShade="D9"/>
              <w:ind w:left="720"/>
              <w:rPr>
                <w:b/>
                <w:sz w:val="18"/>
                <w:szCs w:val="20"/>
              </w:rPr>
            </w:pPr>
            <w:r w:rsidRPr="00C57A48">
              <w:rPr>
                <w:b/>
                <w:color w:val="17365D" w:themeColor="text2" w:themeShade="BF"/>
                <w:sz w:val="18"/>
                <w:szCs w:val="20"/>
              </w:rPr>
              <w:t>Bulk Data</w:t>
            </w:r>
            <w:r>
              <w:rPr>
                <w:b/>
                <w:color w:val="17365D" w:themeColor="text2" w:themeShade="BF"/>
                <w:sz w:val="18"/>
                <w:szCs w:val="20"/>
              </w:rPr>
              <w:t xml:space="preserve"> </w:t>
            </w:r>
            <w:r w:rsidRPr="009D32C3">
              <w:rPr>
                <w:b/>
                <w:color w:val="FF0000"/>
                <w:sz w:val="18"/>
                <w:szCs w:val="20"/>
                <w:vertAlign w:val="superscript"/>
              </w:rPr>
              <w:t>1</w:t>
            </w:r>
          </w:p>
        </w:tc>
        <w:tc>
          <w:tcPr>
            <w:tcW w:w="3364" w:type="dxa"/>
          </w:tcPr>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Contribute</w:t>
            </w:r>
            <w:r>
              <w:rPr>
                <w:b/>
                <w:color w:val="17365D" w:themeColor="text2" w:themeShade="BF"/>
                <w:sz w:val="18"/>
                <w:szCs w:val="20"/>
              </w:rPr>
              <w:t xml:space="preserve"> </w:t>
            </w:r>
            <w:r w:rsidRPr="009D32C3">
              <w:rPr>
                <w:b/>
                <w:color w:val="FF0000"/>
                <w:sz w:val="18"/>
                <w:szCs w:val="20"/>
                <w:vertAlign w:val="superscript"/>
              </w:rPr>
              <w:t>1</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&lt;Surveys&gt;</w:t>
            </w:r>
            <w:r>
              <w:rPr>
                <w:b/>
                <w:color w:val="17365D" w:themeColor="text2" w:themeShade="BF"/>
                <w:sz w:val="18"/>
                <w:szCs w:val="20"/>
              </w:rPr>
              <w:t xml:space="preserve"> </w:t>
            </w:r>
            <w:r w:rsidRPr="009D32C3">
              <w:rPr>
                <w:b/>
                <w:color w:val="FF0000"/>
                <w:sz w:val="18"/>
                <w:szCs w:val="20"/>
                <w:vertAlign w:val="superscript"/>
              </w:rPr>
              <w:t>1</w:t>
            </w:r>
          </w:p>
          <w:p w:rsidR="00020A98" w:rsidRPr="001146DD" w:rsidRDefault="00020A98" w:rsidP="00AF6B02">
            <w:pPr>
              <w:shd w:val="clear" w:color="auto" w:fill="D9D9D9" w:themeFill="background1" w:themeFillShade="D9"/>
              <w:ind w:left="720"/>
              <w:rPr>
                <w:b/>
                <w:sz w:val="18"/>
                <w:szCs w:val="20"/>
              </w:rPr>
            </w:pPr>
            <w:r w:rsidRPr="00C57A48">
              <w:rPr>
                <w:b/>
                <w:color w:val="17365D" w:themeColor="text2" w:themeShade="BF"/>
                <w:sz w:val="18"/>
                <w:szCs w:val="20"/>
              </w:rPr>
              <w:t>Bulk Data</w:t>
            </w:r>
            <w:r>
              <w:rPr>
                <w:b/>
                <w:color w:val="17365D" w:themeColor="text2" w:themeShade="BF"/>
                <w:sz w:val="18"/>
                <w:szCs w:val="20"/>
              </w:rPr>
              <w:t xml:space="preserve"> </w:t>
            </w:r>
            <w:r w:rsidRPr="009D32C3">
              <w:rPr>
                <w:b/>
                <w:color w:val="FF0000"/>
                <w:sz w:val="18"/>
                <w:szCs w:val="20"/>
                <w:vertAlign w:val="superscript"/>
              </w:rPr>
              <w:t>1</w:t>
            </w:r>
          </w:p>
        </w:tc>
        <w:tc>
          <w:tcPr>
            <w:tcW w:w="3364" w:type="dxa"/>
          </w:tcPr>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Contribute</w:t>
            </w:r>
            <w:r>
              <w:rPr>
                <w:b/>
                <w:color w:val="17365D" w:themeColor="text2" w:themeShade="BF"/>
                <w:sz w:val="18"/>
                <w:szCs w:val="20"/>
              </w:rPr>
              <w:t xml:space="preserve"> </w:t>
            </w:r>
            <w:r w:rsidRPr="009D32C3">
              <w:rPr>
                <w:b/>
                <w:color w:val="FF0000"/>
                <w:sz w:val="18"/>
                <w:szCs w:val="20"/>
                <w:vertAlign w:val="superscript"/>
              </w:rPr>
              <w:t>1</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&lt;Surveys&gt;</w:t>
            </w:r>
            <w:r>
              <w:rPr>
                <w:b/>
                <w:color w:val="17365D" w:themeColor="text2" w:themeShade="BF"/>
                <w:sz w:val="18"/>
                <w:szCs w:val="20"/>
              </w:rPr>
              <w:t xml:space="preserve"> </w:t>
            </w:r>
            <w:r w:rsidRPr="009D32C3">
              <w:rPr>
                <w:b/>
                <w:color w:val="FF0000"/>
                <w:sz w:val="18"/>
                <w:szCs w:val="20"/>
                <w:vertAlign w:val="superscript"/>
              </w:rPr>
              <w:t>1</w:t>
            </w:r>
          </w:p>
          <w:p w:rsidR="00020A98" w:rsidRPr="001146DD" w:rsidRDefault="00020A98" w:rsidP="00AF6B02">
            <w:pPr>
              <w:shd w:val="clear" w:color="auto" w:fill="D9D9D9" w:themeFill="background1" w:themeFillShade="D9"/>
              <w:ind w:left="720"/>
              <w:rPr>
                <w:b/>
                <w:sz w:val="18"/>
                <w:szCs w:val="20"/>
              </w:rPr>
            </w:pPr>
            <w:r w:rsidRPr="00C57A48">
              <w:rPr>
                <w:b/>
                <w:color w:val="17365D" w:themeColor="text2" w:themeShade="BF"/>
                <w:sz w:val="18"/>
                <w:szCs w:val="20"/>
              </w:rPr>
              <w:t>Bulk Data</w:t>
            </w:r>
            <w:r>
              <w:rPr>
                <w:b/>
                <w:color w:val="17365D" w:themeColor="text2" w:themeShade="BF"/>
                <w:sz w:val="18"/>
                <w:szCs w:val="20"/>
              </w:rPr>
              <w:t xml:space="preserve"> </w:t>
            </w:r>
            <w:r w:rsidRPr="009D32C3">
              <w:rPr>
                <w:b/>
                <w:color w:val="FF0000"/>
                <w:sz w:val="18"/>
                <w:szCs w:val="20"/>
                <w:vertAlign w:val="superscript"/>
              </w:rPr>
              <w:t>1</w:t>
            </w:r>
          </w:p>
        </w:tc>
      </w:tr>
      <w:tr w:rsidR="00020A98" w:rsidTr="00AF6B02">
        <w:trPr>
          <w:trHeight w:val="1187"/>
        </w:trPr>
        <w:tc>
          <w:tcPr>
            <w:tcW w:w="3362" w:type="dxa"/>
          </w:tcPr>
          <w:p w:rsidR="00020A98" w:rsidRPr="001146DD" w:rsidRDefault="00020A98" w:rsidP="00AF6B02">
            <w:pPr>
              <w:rPr>
                <w:b/>
                <w:sz w:val="18"/>
                <w:szCs w:val="20"/>
              </w:rPr>
            </w:pPr>
            <w:r w:rsidRPr="001146DD">
              <w:rPr>
                <w:b/>
                <w:sz w:val="18"/>
                <w:szCs w:val="20"/>
              </w:rPr>
              <w:t>Review</w:t>
            </w:r>
          </w:p>
          <w:p w:rsidR="00020A98" w:rsidRPr="001146DD" w:rsidRDefault="00020A98" w:rsidP="00AF6B02">
            <w:pPr>
              <w:ind w:left="720"/>
              <w:rPr>
                <w:b/>
                <w:sz w:val="18"/>
                <w:szCs w:val="20"/>
              </w:rPr>
            </w:pPr>
            <w:r w:rsidRPr="001146DD">
              <w:rPr>
                <w:b/>
                <w:sz w:val="18"/>
                <w:szCs w:val="20"/>
              </w:rPr>
              <w:t>Advanced Review</w:t>
            </w:r>
          </w:p>
          <w:p w:rsidR="00020A98" w:rsidRPr="001146DD" w:rsidRDefault="00020A98" w:rsidP="00AF6B02">
            <w:pPr>
              <w:rPr>
                <w:b/>
                <w:sz w:val="18"/>
                <w:szCs w:val="20"/>
              </w:rPr>
            </w:pPr>
          </w:p>
        </w:tc>
        <w:tc>
          <w:tcPr>
            <w:tcW w:w="3364" w:type="dxa"/>
          </w:tcPr>
          <w:p w:rsidR="00020A98" w:rsidRPr="001146DD" w:rsidRDefault="00020A98" w:rsidP="00AF6B02">
            <w:pPr>
              <w:rPr>
                <w:b/>
                <w:sz w:val="18"/>
                <w:szCs w:val="20"/>
              </w:rPr>
            </w:pPr>
            <w:r w:rsidRPr="001146DD">
              <w:rPr>
                <w:b/>
                <w:sz w:val="18"/>
                <w:szCs w:val="20"/>
              </w:rPr>
              <w:t>Review</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Sightings</w:t>
            </w:r>
            <w:r>
              <w:rPr>
                <w:b/>
                <w:color w:val="17365D" w:themeColor="text2" w:themeShade="BF"/>
                <w:sz w:val="18"/>
                <w:szCs w:val="20"/>
              </w:rPr>
              <w:t xml:space="preserve"> </w:t>
            </w:r>
            <w:r w:rsidRPr="009D32C3">
              <w:rPr>
                <w:b/>
                <w:color w:val="FF0000"/>
                <w:sz w:val="18"/>
                <w:szCs w:val="20"/>
                <w:vertAlign w:val="superscript"/>
              </w:rPr>
              <w:t>1</w:t>
            </w:r>
          </w:p>
          <w:p w:rsidR="00020A98" w:rsidRPr="001146DD" w:rsidRDefault="00020A98" w:rsidP="00AF6B02">
            <w:pPr>
              <w:ind w:left="720"/>
              <w:rPr>
                <w:b/>
                <w:sz w:val="18"/>
                <w:szCs w:val="20"/>
              </w:rPr>
            </w:pPr>
            <w:r w:rsidRPr="001146DD">
              <w:rPr>
                <w:b/>
                <w:sz w:val="18"/>
                <w:szCs w:val="20"/>
              </w:rPr>
              <w:t>Advanced Review</w:t>
            </w:r>
          </w:p>
        </w:tc>
        <w:tc>
          <w:tcPr>
            <w:tcW w:w="3364" w:type="dxa"/>
          </w:tcPr>
          <w:p w:rsidR="00020A98" w:rsidRPr="001146DD" w:rsidRDefault="00020A98" w:rsidP="00AF6B02">
            <w:pPr>
              <w:rPr>
                <w:b/>
                <w:sz w:val="18"/>
                <w:szCs w:val="20"/>
              </w:rPr>
            </w:pPr>
            <w:r w:rsidRPr="001146DD">
              <w:rPr>
                <w:b/>
                <w:sz w:val="18"/>
                <w:szCs w:val="20"/>
              </w:rPr>
              <w:t>Review</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Sightings</w:t>
            </w:r>
            <w:r>
              <w:rPr>
                <w:b/>
                <w:color w:val="17365D" w:themeColor="text2" w:themeShade="BF"/>
                <w:sz w:val="18"/>
                <w:szCs w:val="20"/>
              </w:rPr>
              <w:t xml:space="preserve"> </w:t>
            </w:r>
            <w:r w:rsidRPr="009D32C3">
              <w:rPr>
                <w:b/>
                <w:color w:val="FF0000"/>
                <w:sz w:val="18"/>
                <w:szCs w:val="20"/>
                <w:vertAlign w:val="superscript"/>
              </w:rPr>
              <w:t>1</w:t>
            </w:r>
          </w:p>
          <w:p w:rsidR="00020A98" w:rsidRPr="001146DD" w:rsidRDefault="00020A98" w:rsidP="00AF6B02">
            <w:pPr>
              <w:ind w:left="720"/>
              <w:rPr>
                <w:b/>
                <w:sz w:val="18"/>
                <w:szCs w:val="20"/>
              </w:rPr>
            </w:pPr>
            <w:r w:rsidRPr="001146DD">
              <w:rPr>
                <w:b/>
                <w:sz w:val="18"/>
                <w:szCs w:val="20"/>
              </w:rPr>
              <w:t>Advanced Review</w:t>
            </w:r>
          </w:p>
        </w:tc>
        <w:tc>
          <w:tcPr>
            <w:tcW w:w="3364" w:type="dxa"/>
          </w:tcPr>
          <w:p w:rsidR="00020A98" w:rsidRPr="001146DD" w:rsidRDefault="00020A98" w:rsidP="00AF6B02">
            <w:pPr>
              <w:rPr>
                <w:b/>
                <w:sz w:val="18"/>
                <w:szCs w:val="20"/>
              </w:rPr>
            </w:pPr>
            <w:r w:rsidRPr="001146DD">
              <w:rPr>
                <w:b/>
                <w:sz w:val="18"/>
                <w:szCs w:val="20"/>
              </w:rPr>
              <w:t>Review</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Sightings</w:t>
            </w:r>
            <w:r>
              <w:rPr>
                <w:b/>
                <w:color w:val="17365D" w:themeColor="text2" w:themeShade="BF"/>
                <w:sz w:val="18"/>
                <w:szCs w:val="20"/>
              </w:rPr>
              <w:t xml:space="preserve"> </w:t>
            </w:r>
            <w:r w:rsidRPr="009D32C3">
              <w:rPr>
                <w:b/>
                <w:color w:val="FF0000"/>
                <w:sz w:val="18"/>
                <w:szCs w:val="20"/>
                <w:vertAlign w:val="superscript"/>
              </w:rPr>
              <w:t>1</w:t>
            </w:r>
          </w:p>
          <w:p w:rsidR="00020A98" w:rsidRPr="001146DD" w:rsidRDefault="00020A98" w:rsidP="00AF6B02">
            <w:pPr>
              <w:ind w:left="720"/>
              <w:rPr>
                <w:b/>
                <w:sz w:val="18"/>
                <w:szCs w:val="20"/>
              </w:rPr>
            </w:pPr>
            <w:r w:rsidRPr="001146DD">
              <w:rPr>
                <w:b/>
                <w:sz w:val="18"/>
                <w:szCs w:val="20"/>
              </w:rPr>
              <w:t>Advanced Review</w:t>
            </w:r>
          </w:p>
        </w:tc>
      </w:tr>
      <w:tr w:rsidR="00020A98" w:rsidTr="00AF6B02">
        <w:trPr>
          <w:trHeight w:val="388"/>
        </w:trPr>
        <w:tc>
          <w:tcPr>
            <w:tcW w:w="3362" w:type="dxa"/>
          </w:tcPr>
          <w:p w:rsidR="00020A98" w:rsidRPr="001146DD" w:rsidRDefault="00020A98" w:rsidP="00AF6B02">
            <w:pPr>
              <w:rPr>
                <w:b/>
                <w:sz w:val="18"/>
                <w:szCs w:val="20"/>
              </w:rPr>
            </w:pPr>
            <w:r w:rsidRPr="001146DD">
              <w:rPr>
                <w:b/>
                <w:sz w:val="18"/>
                <w:szCs w:val="20"/>
              </w:rPr>
              <w:t>Field Guide</w:t>
            </w:r>
          </w:p>
        </w:tc>
        <w:tc>
          <w:tcPr>
            <w:tcW w:w="3364" w:type="dxa"/>
          </w:tcPr>
          <w:p w:rsidR="00020A98" w:rsidRPr="001146DD" w:rsidRDefault="00020A98" w:rsidP="00AF6B02">
            <w:pPr>
              <w:rPr>
                <w:b/>
                <w:sz w:val="18"/>
                <w:szCs w:val="20"/>
              </w:rPr>
            </w:pPr>
            <w:r w:rsidRPr="001146DD">
              <w:rPr>
                <w:b/>
                <w:sz w:val="18"/>
                <w:szCs w:val="20"/>
              </w:rPr>
              <w:t>Field Guide</w:t>
            </w:r>
          </w:p>
        </w:tc>
        <w:tc>
          <w:tcPr>
            <w:tcW w:w="3364" w:type="dxa"/>
          </w:tcPr>
          <w:p w:rsidR="00020A98" w:rsidRPr="001146DD" w:rsidRDefault="00020A98" w:rsidP="00AF6B02">
            <w:pPr>
              <w:rPr>
                <w:b/>
                <w:sz w:val="18"/>
                <w:szCs w:val="20"/>
              </w:rPr>
            </w:pPr>
            <w:r w:rsidRPr="001146DD">
              <w:rPr>
                <w:b/>
                <w:sz w:val="18"/>
                <w:szCs w:val="20"/>
              </w:rPr>
              <w:t>Field Guide</w:t>
            </w:r>
          </w:p>
        </w:tc>
        <w:tc>
          <w:tcPr>
            <w:tcW w:w="3364" w:type="dxa"/>
          </w:tcPr>
          <w:p w:rsidR="00020A98" w:rsidRPr="001146DD" w:rsidRDefault="00020A98" w:rsidP="00AF6B02">
            <w:pPr>
              <w:rPr>
                <w:b/>
                <w:sz w:val="18"/>
                <w:szCs w:val="20"/>
              </w:rPr>
            </w:pPr>
            <w:r w:rsidRPr="001146DD">
              <w:rPr>
                <w:b/>
                <w:sz w:val="18"/>
                <w:szCs w:val="20"/>
              </w:rPr>
              <w:t>Field Guide</w:t>
            </w:r>
          </w:p>
        </w:tc>
      </w:tr>
      <w:tr w:rsidR="00020A98" w:rsidTr="00AF6B02">
        <w:trPr>
          <w:trHeight w:val="450"/>
        </w:trPr>
        <w:tc>
          <w:tcPr>
            <w:tcW w:w="3362" w:type="dxa"/>
          </w:tcPr>
          <w:p w:rsidR="00020A98" w:rsidRPr="001146DD" w:rsidRDefault="00020A98" w:rsidP="00AF6B02">
            <w:pPr>
              <w:rPr>
                <w:b/>
                <w:sz w:val="18"/>
                <w:szCs w:val="20"/>
              </w:rPr>
            </w:pPr>
            <w:r w:rsidRPr="001146DD">
              <w:rPr>
                <w:b/>
                <w:sz w:val="18"/>
                <w:szCs w:val="20"/>
              </w:rPr>
              <w:t>About</w:t>
            </w:r>
          </w:p>
        </w:tc>
        <w:tc>
          <w:tcPr>
            <w:tcW w:w="3364" w:type="dxa"/>
          </w:tcPr>
          <w:p w:rsidR="00020A98" w:rsidRPr="001146DD" w:rsidRDefault="00020A98" w:rsidP="00AF6B02">
            <w:pPr>
              <w:rPr>
                <w:b/>
                <w:sz w:val="18"/>
                <w:szCs w:val="20"/>
              </w:rPr>
            </w:pPr>
            <w:r w:rsidRPr="001146DD">
              <w:rPr>
                <w:b/>
                <w:sz w:val="18"/>
                <w:szCs w:val="20"/>
              </w:rPr>
              <w:t>About</w:t>
            </w:r>
          </w:p>
        </w:tc>
        <w:tc>
          <w:tcPr>
            <w:tcW w:w="3364" w:type="dxa"/>
          </w:tcPr>
          <w:p w:rsidR="00020A98" w:rsidRPr="001146DD" w:rsidRDefault="00020A98" w:rsidP="00AF6B02">
            <w:pPr>
              <w:rPr>
                <w:b/>
                <w:sz w:val="18"/>
                <w:szCs w:val="20"/>
              </w:rPr>
            </w:pPr>
            <w:r w:rsidRPr="001146DD">
              <w:rPr>
                <w:b/>
                <w:sz w:val="18"/>
                <w:szCs w:val="20"/>
              </w:rPr>
              <w:t>About</w:t>
            </w:r>
          </w:p>
        </w:tc>
        <w:tc>
          <w:tcPr>
            <w:tcW w:w="3364" w:type="dxa"/>
          </w:tcPr>
          <w:p w:rsidR="00020A98" w:rsidRPr="001146DD" w:rsidRDefault="00020A98" w:rsidP="00AF6B02">
            <w:pPr>
              <w:rPr>
                <w:b/>
                <w:sz w:val="18"/>
                <w:szCs w:val="20"/>
              </w:rPr>
            </w:pPr>
            <w:r w:rsidRPr="001146DD">
              <w:rPr>
                <w:b/>
                <w:sz w:val="18"/>
                <w:szCs w:val="20"/>
              </w:rPr>
              <w:t>About</w:t>
            </w:r>
          </w:p>
        </w:tc>
      </w:tr>
      <w:tr w:rsidR="00020A98" w:rsidTr="00AF6B02">
        <w:trPr>
          <w:trHeight w:val="387"/>
        </w:trPr>
        <w:tc>
          <w:tcPr>
            <w:tcW w:w="3362" w:type="dxa"/>
          </w:tcPr>
          <w:p w:rsidR="00020A98" w:rsidRPr="001146DD" w:rsidRDefault="00020A98" w:rsidP="00AF6B02">
            <w:pPr>
              <w:rPr>
                <w:b/>
                <w:sz w:val="18"/>
                <w:szCs w:val="20"/>
              </w:rPr>
            </w:pPr>
            <w:r w:rsidRPr="001146DD">
              <w:rPr>
                <w:b/>
                <w:sz w:val="18"/>
                <w:szCs w:val="20"/>
              </w:rPr>
              <w:t>Help</w:t>
            </w:r>
          </w:p>
        </w:tc>
        <w:tc>
          <w:tcPr>
            <w:tcW w:w="3364" w:type="dxa"/>
          </w:tcPr>
          <w:p w:rsidR="00020A98" w:rsidRPr="001146DD" w:rsidRDefault="00020A98" w:rsidP="00AF6B02">
            <w:pPr>
              <w:rPr>
                <w:b/>
                <w:sz w:val="18"/>
                <w:szCs w:val="20"/>
              </w:rPr>
            </w:pPr>
            <w:r w:rsidRPr="001146DD">
              <w:rPr>
                <w:b/>
                <w:sz w:val="18"/>
                <w:szCs w:val="20"/>
              </w:rPr>
              <w:t>Help</w:t>
            </w:r>
          </w:p>
        </w:tc>
        <w:tc>
          <w:tcPr>
            <w:tcW w:w="3364" w:type="dxa"/>
          </w:tcPr>
          <w:p w:rsidR="00020A98" w:rsidRPr="001146DD" w:rsidRDefault="00020A98" w:rsidP="00AF6B02">
            <w:pPr>
              <w:rPr>
                <w:b/>
                <w:sz w:val="18"/>
                <w:szCs w:val="20"/>
              </w:rPr>
            </w:pPr>
            <w:r w:rsidRPr="001146DD">
              <w:rPr>
                <w:b/>
                <w:sz w:val="18"/>
                <w:szCs w:val="20"/>
              </w:rPr>
              <w:t>Help</w:t>
            </w:r>
          </w:p>
        </w:tc>
        <w:tc>
          <w:tcPr>
            <w:tcW w:w="3364" w:type="dxa"/>
          </w:tcPr>
          <w:p w:rsidR="00020A98" w:rsidRPr="001146DD" w:rsidRDefault="00020A98" w:rsidP="00AF6B02">
            <w:pPr>
              <w:rPr>
                <w:b/>
                <w:sz w:val="18"/>
                <w:szCs w:val="20"/>
              </w:rPr>
            </w:pPr>
            <w:r w:rsidRPr="001146DD">
              <w:rPr>
                <w:b/>
                <w:sz w:val="18"/>
                <w:szCs w:val="20"/>
              </w:rPr>
              <w:t xml:space="preserve">Help </w:t>
            </w:r>
          </w:p>
        </w:tc>
      </w:tr>
      <w:tr w:rsidR="00020A98" w:rsidTr="00AF6B02">
        <w:trPr>
          <w:trHeight w:val="3640"/>
        </w:trPr>
        <w:tc>
          <w:tcPr>
            <w:tcW w:w="3362" w:type="dxa"/>
          </w:tcPr>
          <w:p w:rsidR="00020A98" w:rsidRPr="001146DD" w:rsidRDefault="00020A98" w:rsidP="00AF6B02">
            <w:pPr>
              <w:shd w:val="clear" w:color="auto" w:fill="D9D9D9" w:themeFill="background1" w:themeFillShade="D9"/>
            </w:pPr>
            <w:r w:rsidRPr="009D32C3">
              <w:rPr>
                <w:sz w:val="18"/>
              </w:rPr>
              <w:t xml:space="preserve">Menu items that only become visible </w:t>
            </w:r>
            <w:r>
              <w:rPr>
                <w:sz w:val="18"/>
              </w:rPr>
              <w:t xml:space="preserve">to </w:t>
            </w:r>
            <w:r w:rsidRPr="009D32C3">
              <w:rPr>
                <w:sz w:val="18"/>
              </w:rPr>
              <w:t>sign</w:t>
            </w:r>
            <w:r>
              <w:rPr>
                <w:sz w:val="18"/>
              </w:rPr>
              <w:t>ed</w:t>
            </w:r>
            <w:r w:rsidRPr="009D32C3">
              <w:rPr>
                <w:sz w:val="18"/>
              </w:rPr>
              <w:t xml:space="preserve"> BDRS</w:t>
            </w:r>
            <w:r>
              <w:rPr>
                <w:sz w:val="18"/>
              </w:rPr>
              <w:t xml:space="preserve"> users</w:t>
            </w:r>
            <w:r>
              <w:rPr>
                <w:b/>
                <w:color w:val="FF0000"/>
                <w:sz w:val="18"/>
                <w:szCs w:val="20"/>
                <w:vertAlign w:val="superscript"/>
              </w:rPr>
              <w:t xml:space="preserve"> </w:t>
            </w:r>
            <w:r w:rsidRPr="009D32C3">
              <w:rPr>
                <w:b/>
                <w:color w:val="FF0000"/>
                <w:sz w:val="18"/>
                <w:szCs w:val="20"/>
                <w:vertAlign w:val="superscript"/>
              </w:rPr>
              <w:t>1</w:t>
            </w:r>
            <w:r>
              <w:rPr>
                <w:b/>
                <w:color w:val="FF0000"/>
                <w:sz w:val="18"/>
                <w:szCs w:val="20"/>
                <w:vertAlign w:val="superscript"/>
              </w:rPr>
              <w:t xml:space="preserve"> </w:t>
            </w:r>
          </w:p>
        </w:tc>
        <w:tc>
          <w:tcPr>
            <w:tcW w:w="3364" w:type="dxa"/>
          </w:tcPr>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Profile</w:t>
            </w:r>
            <w:r>
              <w:rPr>
                <w:b/>
                <w:color w:val="17365D" w:themeColor="text2" w:themeShade="BF"/>
                <w:sz w:val="18"/>
                <w:szCs w:val="20"/>
              </w:rPr>
              <w:t xml:space="preserve"> </w:t>
            </w:r>
            <w:r w:rsidRPr="009D32C3">
              <w:rPr>
                <w:b/>
                <w:color w:val="FF0000"/>
                <w:sz w:val="18"/>
                <w:szCs w:val="20"/>
                <w:vertAlign w:val="superscript"/>
              </w:rPr>
              <w:t>1</w:t>
            </w:r>
          </w:p>
          <w:p w:rsidR="00020A9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Profile</w:t>
            </w:r>
          </w:p>
          <w:p w:rsidR="00020A98" w:rsidRPr="001146DD" w:rsidRDefault="00020A98" w:rsidP="00AF6B02">
            <w:pPr>
              <w:shd w:val="clear" w:color="auto" w:fill="D9D9D9" w:themeFill="background1" w:themeFillShade="D9"/>
              <w:ind w:left="720"/>
              <w:rPr>
                <w:b/>
                <w:sz w:val="18"/>
                <w:szCs w:val="20"/>
              </w:rPr>
            </w:pPr>
            <w:r w:rsidRPr="00C57A48">
              <w:rPr>
                <w:b/>
                <w:color w:val="17365D" w:themeColor="text2" w:themeShade="BF"/>
                <w:sz w:val="18"/>
                <w:szCs w:val="20"/>
              </w:rPr>
              <w:t>My Locations</w:t>
            </w:r>
          </w:p>
        </w:tc>
        <w:tc>
          <w:tcPr>
            <w:tcW w:w="3364" w:type="dxa"/>
          </w:tcPr>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Admin</w:t>
            </w:r>
            <w:r>
              <w:rPr>
                <w:b/>
                <w:color w:val="17365D" w:themeColor="text2" w:themeShade="BF"/>
                <w:sz w:val="18"/>
                <w:szCs w:val="20"/>
              </w:rPr>
              <w:t xml:space="preserve"> </w:t>
            </w:r>
            <w:r w:rsidRPr="009D32C3">
              <w:rPr>
                <w:b/>
                <w:color w:val="FF0000"/>
                <w:sz w:val="18"/>
                <w:szCs w:val="20"/>
                <w:vertAlign w:val="superscript"/>
              </w:rPr>
              <w:t>1</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Admin Guide</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Manage People</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Manage Projects</w:t>
            </w:r>
          </w:p>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Profile</w:t>
            </w:r>
            <w:r>
              <w:rPr>
                <w:b/>
                <w:color w:val="17365D" w:themeColor="text2" w:themeShade="BF"/>
                <w:sz w:val="18"/>
                <w:szCs w:val="20"/>
              </w:rPr>
              <w:t xml:space="preserve"> </w:t>
            </w:r>
            <w:r w:rsidRPr="009D32C3">
              <w:rPr>
                <w:b/>
                <w:color w:val="FF0000"/>
                <w:sz w:val="18"/>
                <w:szCs w:val="20"/>
                <w:vertAlign w:val="superscript"/>
              </w:rPr>
              <w:t>1</w:t>
            </w:r>
          </w:p>
          <w:p w:rsidR="00020A9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Profile</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Locations</w:t>
            </w:r>
          </w:p>
        </w:tc>
        <w:tc>
          <w:tcPr>
            <w:tcW w:w="3364" w:type="dxa"/>
          </w:tcPr>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Admin</w:t>
            </w:r>
            <w:r>
              <w:rPr>
                <w:b/>
                <w:color w:val="17365D" w:themeColor="text2" w:themeShade="BF"/>
                <w:sz w:val="18"/>
                <w:szCs w:val="20"/>
              </w:rPr>
              <w:t xml:space="preserve"> </w:t>
            </w:r>
            <w:r w:rsidRPr="009D32C3">
              <w:rPr>
                <w:b/>
                <w:color w:val="FF0000"/>
                <w:sz w:val="18"/>
                <w:szCs w:val="20"/>
                <w:vertAlign w:val="superscript"/>
              </w:rPr>
              <w:t>1</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Admin Guide</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Manage People</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Manage Projects</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Manage Data</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 xml:space="preserve">Manage Portal </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Manage Site</w:t>
            </w:r>
          </w:p>
          <w:p w:rsidR="00020A98" w:rsidRPr="00C57A48" w:rsidRDefault="00020A98" w:rsidP="00AF6B02">
            <w:pPr>
              <w:shd w:val="clear" w:color="auto" w:fill="D9D9D9" w:themeFill="background1" w:themeFillShade="D9"/>
              <w:rPr>
                <w:b/>
                <w:color w:val="17365D" w:themeColor="text2" w:themeShade="BF"/>
                <w:sz w:val="18"/>
                <w:szCs w:val="20"/>
              </w:rPr>
            </w:pPr>
            <w:r w:rsidRPr="00C57A48">
              <w:rPr>
                <w:b/>
                <w:color w:val="17365D" w:themeColor="text2" w:themeShade="BF"/>
                <w:sz w:val="18"/>
                <w:szCs w:val="20"/>
              </w:rPr>
              <w:t>Profile</w:t>
            </w:r>
            <w:r>
              <w:rPr>
                <w:b/>
                <w:color w:val="17365D" w:themeColor="text2" w:themeShade="BF"/>
                <w:sz w:val="18"/>
                <w:szCs w:val="20"/>
              </w:rPr>
              <w:t xml:space="preserve"> </w:t>
            </w:r>
            <w:r w:rsidRPr="009D32C3">
              <w:rPr>
                <w:b/>
                <w:color w:val="FF0000"/>
                <w:sz w:val="18"/>
                <w:szCs w:val="20"/>
                <w:vertAlign w:val="superscript"/>
              </w:rPr>
              <w:t>1</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Profile</w:t>
            </w:r>
          </w:p>
          <w:p w:rsidR="00020A98" w:rsidRPr="00C57A48" w:rsidRDefault="00020A98" w:rsidP="00AF6B02">
            <w:pPr>
              <w:shd w:val="clear" w:color="auto" w:fill="D9D9D9" w:themeFill="background1" w:themeFillShade="D9"/>
              <w:ind w:left="720"/>
              <w:rPr>
                <w:b/>
                <w:color w:val="17365D" w:themeColor="text2" w:themeShade="BF"/>
                <w:sz w:val="18"/>
                <w:szCs w:val="20"/>
              </w:rPr>
            </w:pPr>
            <w:r w:rsidRPr="00C57A48">
              <w:rPr>
                <w:b/>
                <w:color w:val="17365D" w:themeColor="text2" w:themeShade="BF"/>
                <w:sz w:val="18"/>
                <w:szCs w:val="20"/>
              </w:rPr>
              <w:t>My Locations</w:t>
            </w:r>
          </w:p>
        </w:tc>
      </w:tr>
    </w:tbl>
    <w:p w:rsidR="00020A98" w:rsidRDefault="00020A98" w:rsidP="00020A98">
      <w:pPr>
        <w:ind w:left="720"/>
      </w:pPr>
    </w:p>
    <w:p w:rsidR="000C733E" w:rsidRDefault="000C733E">
      <w:pPr>
        <w:spacing w:before="0" w:after="200" w:line="276" w:lineRule="auto"/>
        <w:rPr>
          <w:rFonts w:ascii="Calibri" w:eastAsiaTheme="majorEastAsia" w:hAnsi="Calibri" w:cstheme="majorBidi"/>
          <w:b/>
          <w:bCs/>
          <w:color w:val="365F91" w:themeColor="accent1" w:themeShade="BF"/>
          <w:sz w:val="28"/>
          <w:szCs w:val="28"/>
        </w:rPr>
      </w:pPr>
      <w:r>
        <w:br w:type="page"/>
      </w:r>
    </w:p>
    <w:p w:rsidR="00346966" w:rsidRDefault="00346966" w:rsidP="00346966">
      <w:pPr>
        <w:pStyle w:val="Heading1"/>
      </w:pPr>
      <w:bookmarkStart w:id="31" w:name="_Toc318364322"/>
      <w:r>
        <w:t>Downloading &amp; Exploring the ‘Vanilla’ Theme</w:t>
      </w:r>
      <w:bookmarkEnd w:id="31"/>
    </w:p>
    <w:p w:rsidR="00A864C7" w:rsidRPr="00A864C7" w:rsidRDefault="00A864C7" w:rsidP="00A864C7">
      <w:pPr>
        <w:ind w:left="720"/>
      </w:pPr>
      <w:r>
        <w:t xml:space="preserve">The best way to understand themes is to download and tease apart the Default BDRS Theme (vanilla). </w:t>
      </w:r>
    </w:p>
    <w:p w:rsidR="009E0A95" w:rsidRDefault="009E0A95" w:rsidP="007C4973">
      <w:pPr>
        <w:pStyle w:val="Heading2"/>
      </w:pPr>
      <w:bookmarkStart w:id="32" w:name="_Toc318364323"/>
      <w:bookmarkEnd w:id="14"/>
      <w:bookmarkEnd w:id="17"/>
      <w:r>
        <w:t>Instructions for downloading a BDRS Theme</w:t>
      </w:r>
      <w:bookmarkEnd w:id="32"/>
    </w:p>
    <w:p w:rsidR="009E0A95" w:rsidRDefault="009E0A95" w:rsidP="0040164C">
      <w:pPr>
        <w:pStyle w:val="ListParagraph"/>
        <w:numPr>
          <w:ilvl w:val="0"/>
          <w:numId w:val="2"/>
        </w:numPr>
        <w:spacing w:before="0" w:after="200" w:line="276" w:lineRule="auto"/>
        <w:contextualSpacing w:val="0"/>
      </w:pPr>
      <w:r>
        <w:t xml:space="preserve">Log in to your web site as an administrator. </w:t>
      </w:r>
    </w:p>
    <w:p w:rsidR="009E0A95" w:rsidRDefault="009E0A95" w:rsidP="0040164C">
      <w:pPr>
        <w:pStyle w:val="ListParagraph"/>
        <w:numPr>
          <w:ilvl w:val="0"/>
          <w:numId w:val="2"/>
        </w:numPr>
        <w:spacing w:before="0" w:after="200" w:line="276" w:lineRule="auto"/>
      </w:pPr>
      <w:r>
        <w:t xml:space="preserve">Click on </w:t>
      </w:r>
      <w:r w:rsidRPr="000C733E">
        <w:rPr>
          <w:b/>
        </w:rPr>
        <w:t>Admin</w:t>
      </w:r>
      <w:r>
        <w:t xml:space="preserve"> from the navigation menu and </w:t>
      </w:r>
      <w:r w:rsidR="000C733E">
        <w:t>s</w:t>
      </w:r>
      <w:r>
        <w:t xml:space="preserve">elect </w:t>
      </w:r>
      <w:r w:rsidRPr="000C733E">
        <w:rPr>
          <w:b/>
        </w:rPr>
        <w:t>Manage Portal</w:t>
      </w:r>
      <w:r>
        <w:t xml:space="preserve">, then </w:t>
      </w:r>
      <w:r w:rsidR="000C733E" w:rsidRPr="000C733E">
        <w:rPr>
          <w:b/>
        </w:rPr>
        <w:t>Edit Theme</w:t>
      </w:r>
      <w:r w:rsidR="000C733E">
        <w:t xml:space="preserve"> </w:t>
      </w:r>
      <w:r>
        <w:t xml:space="preserve"> on the sub-menu</w:t>
      </w:r>
    </w:p>
    <w:p w:rsidR="00346966" w:rsidRDefault="000C733E" w:rsidP="000C733E">
      <w:pPr>
        <w:ind w:left="720"/>
      </w:pPr>
      <w:r>
        <w:rPr>
          <w:noProof/>
          <w:lang w:eastAsia="en-AU"/>
        </w:rPr>
        <w:drawing>
          <wp:inline distT="0" distB="0" distL="0" distR="0">
            <wp:extent cx="4173388" cy="3189414"/>
            <wp:effectExtent l="19050" t="19050" r="17612" b="10986"/>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171657" cy="3188091"/>
                    </a:xfrm>
                    <a:prstGeom prst="rect">
                      <a:avLst/>
                    </a:prstGeom>
                    <a:noFill/>
                    <a:ln w="9525">
                      <a:solidFill>
                        <a:schemeClr val="accent1"/>
                      </a:solidFill>
                      <a:miter lim="800000"/>
                      <a:headEnd/>
                      <a:tailEnd/>
                    </a:ln>
                  </pic:spPr>
                </pic:pic>
              </a:graphicData>
            </a:graphic>
          </wp:inline>
        </w:drawing>
      </w:r>
    </w:p>
    <w:p w:rsidR="000C733E" w:rsidRDefault="008545F8" w:rsidP="0040164C">
      <w:pPr>
        <w:pStyle w:val="ListParagraph"/>
        <w:numPr>
          <w:ilvl w:val="0"/>
          <w:numId w:val="2"/>
        </w:numPr>
        <w:spacing w:before="0" w:after="200" w:line="276" w:lineRule="auto"/>
        <w:contextualSpacing w:val="0"/>
      </w:pPr>
      <w:r>
        <w:t xml:space="preserve">Click on the </w:t>
      </w:r>
      <w:r w:rsidRPr="008545F8">
        <w:rPr>
          <w:b/>
        </w:rPr>
        <w:t>Download</w:t>
      </w:r>
      <w:r>
        <w:t xml:space="preserve"> option for the Theme</w:t>
      </w:r>
      <w:r w:rsidR="000C733E">
        <w:t xml:space="preserve">. </w:t>
      </w:r>
    </w:p>
    <w:p w:rsidR="000C733E" w:rsidRDefault="000C733E" w:rsidP="000C733E">
      <w:pPr>
        <w:ind w:left="720"/>
      </w:pPr>
      <w:r>
        <w:rPr>
          <w:noProof/>
          <w:lang w:eastAsia="en-AU"/>
        </w:rPr>
        <w:drawing>
          <wp:inline distT="0" distB="0" distL="0" distR="0">
            <wp:extent cx="5720080" cy="1860550"/>
            <wp:effectExtent l="19050" t="19050" r="13970" b="254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20080" cy="1860550"/>
                    </a:xfrm>
                    <a:prstGeom prst="rect">
                      <a:avLst/>
                    </a:prstGeom>
                    <a:noFill/>
                    <a:ln w="9525">
                      <a:solidFill>
                        <a:schemeClr val="accent1"/>
                      </a:solidFill>
                      <a:miter lim="800000"/>
                      <a:headEnd/>
                      <a:tailEnd/>
                    </a:ln>
                  </pic:spPr>
                </pic:pic>
              </a:graphicData>
            </a:graphic>
          </wp:inline>
        </w:drawing>
      </w:r>
    </w:p>
    <w:p w:rsidR="008545F8" w:rsidRPr="008545F8" w:rsidRDefault="008545F8" w:rsidP="008545F8">
      <w:pPr>
        <w:ind w:left="720"/>
        <w:rPr>
          <w:color w:val="FF0000"/>
        </w:rPr>
      </w:pPr>
      <w:r w:rsidRPr="008545F8">
        <w:rPr>
          <w:b/>
          <w:color w:val="FF0000"/>
        </w:rPr>
        <w:t>Note</w:t>
      </w:r>
      <w:r w:rsidRPr="008545F8">
        <w:rPr>
          <w:color w:val="FF0000"/>
        </w:rPr>
        <w:t xml:space="preserve"> </w:t>
      </w:r>
    </w:p>
    <w:p w:rsidR="00A864C7" w:rsidRDefault="008545F8" w:rsidP="008545F8">
      <w:pPr>
        <w:ind w:left="1440"/>
      </w:pPr>
      <w:r>
        <w:t xml:space="preserve">The Vanilla Theme does not allow live, in situ editing within the BDRS. </w:t>
      </w:r>
    </w:p>
    <w:p w:rsidR="000C733E" w:rsidRDefault="008545F8" w:rsidP="008545F8">
      <w:pPr>
        <w:ind w:left="1440"/>
      </w:pPr>
      <w:r>
        <w:t xml:space="preserve">Added themes do allow </w:t>
      </w:r>
      <w:r w:rsidR="0040708C">
        <w:t xml:space="preserve">some </w:t>
      </w:r>
      <w:r>
        <w:t xml:space="preserve">in place editing of content </w:t>
      </w:r>
      <w:r w:rsidR="0040708C">
        <w:t xml:space="preserve">which is </w:t>
      </w:r>
      <w:r>
        <w:t xml:space="preserve">described in </w:t>
      </w:r>
      <w:r w:rsidR="00A864C7">
        <w:t>this document.</w:t>
      </w:r>
    </w:p>
    <w:p w:rsidR="0047256B" w:rsidRDefault="0047256B" w:rsidP="008545F8">
      <w:pPr>
        <w:ind w:left="1440"/>
      </w:pPr>
    </w:p>
    <w:p w:rsidR="008545F8" w:rsidRDefault="0040708C" w:rsidP="0040164C">
      <w:pPr>
        <w:pStyle w:val="ListParagraph"/>
        <w:numPr>
          <w:ilvl w:val="0"/>
          <w:numId w:val="2"/>
        </w:numPr>
        <w:spacing w:before="0" w:after="200" w:line="276" w:lineRule="auto"/>
        <w:contextualSpacing w:val="0"/>
      </w:pPr>
      <w:r>
        <w:t>Using your browsers downloading options save the theme zip file in a working folder.</w:t>
      </w:r>
    </w:p>
    <w:p w:rsidR="007E13FF" w:rsidRPr="007E13FF" w:rsidRDefault="007E13FF" w:rsidP="0047256B">
      <w:pPr>
        <w:ind w:left="720"/>
        <w:rPr>
          <w:b/>
          <w:color w:val="FF0000"/>
        </w:rPr>
      </w:pPr>
      <w:r w:rsidRPr="007E13FF">
        <w:rPr>
          <w:b/>
          <w:color w:val="FF0000"/>
        </w:rPr>
        <w:t>Note</w:t>
      </w:r>
    </w:p>
    <w:p w:rsidR="0064338E" w:rsidRDefault="007E13FF" w:rsidP="0047256B">
      <w:pPr>
        <w:ind w:left="720"/>
      </w:pPr>
      <w:r>
        <w:t xml:space="preserve">The </w:t>
      </w:r>
      <w:r w:rsidR="0064338E">
        <w:t xml:space="preserve">On screen Help </w:t>
      </w:r>
      <w:r>
        <w:t xml:space="preserve">text </w:t>
      </w:r>
      <w:r w:rsidR="0064338E">
        <w:t xml:space="preserve">in </w:t>
      </w:r>
      <w:r>
        <w:t xml:space="preserve">the </w:t>
      </w:r>
      <w:r w:rsidR="0064338E">
        <w:t>Theme</w:t>
      </w:r>
      <w:r>
        <w:t xml:space="preserve"> Setup page is fairly complete</w:t>
      </w:r>
    </w:p>
    <w:p w:rsidR="0064338E" w:rsidRPr="0064338E" w:rsidRDefault="0047256B" w:rsidP="0047256B">
      <w:pPr>
        <w:ind w:left="1440"/>
        <w:rPr>
          <w:sz w:val="20"/>
        </w:rPr>
      </w:pPr>
      <w:r>
        <w:rPr>
          <w:sz w:val="20"/>
        </w:rPr>
        <w:t>“</w:t>
      </w:r>
      <w:r w:rsidR="0064338E" w:rsidRPr="0064338E">
        <w:rPr>
          <w:sz w:val="20"/>
        </w:rPr>
        <w:t xml:space="preserve">Themes control the look and feel of the portal. A new portal should come with at least one default theme which cannot be edited but can be downloaded. To start changing the look and feel of the portal, click the download link next to the default theme. Then go to Admin &gt; Manage Portal &gt; Manage Files. On this screen, click the "Add Media" button and upload the file on the next page. Once you have uploaded the file, you will need to copy the </w:t>
      </w:r>
      <w:proofErr w:type="spellStart"/>
      <w:r w:rsidR="0064338E" w:rsidRPr="0064338E">
        <w:rPr>
          <w:sz w:val="20"/>
        </w:rPr>
        <w:t>uuid</w:t>
      </w:r>
      <w:proofErr w:type="spellEnd"/>
      <w:r w:rsidR="0064338E" w:rsidRPr="0064338E">
        <w:rPr>
          <w:sz w:val="20"/>
        </w:rPr>
        <w:t xml:space="preserve"> (the text under the column Identifier) for your file. Return to the themes list and click the "Add Theme" button. Enter a theme name into the name field, paste the </w:t>
      </w:r>
      <w:proofErr w:type="spellStart"/>
      <w:r w:rsidR="0064338E" w:rsidRPr="0064338E">
        <w:rPr>
          <w:sz w:val="20"/>
        </w:rPr>
        <w:t>uuid</w:t>
      </w:r>
      <w:proofErr w:type="spellEnd"/>
      <w:r w:rsidR="0064338E" w:rsidRPr="0064338E">
        <w:rPr>
          <w:sz w:val="20"/>
        </w:rPr>
        <w:t xml:space="preserve"> you just copied into the </w:t>
      </w:r>
      <w:proofErr w:type="spellStart"/>
      <w:r w:rsidR="0064338E" w:rsidRPr="0064338E">
        <w:rPr>
          <w:sz w:val="20"/>
        </w:rPr>
        <w:t>uuid</w:t>
      </w:r>
      <w:proofErr w:type="spellEnd"/>
      <w:r w:rsidR="0064338E" w:rsidRPr="0064338E">
        <w:rPr>
          <w:sz w:val="20"/>
        </w:rPr>
        <w:t xml:space="preserve"> field and check the "Is Active" box. Click the "Save Theme" button to save your theme. The editable fields will show on the screen and you can start changing them to control the look and feel of the portal.</w:t>
      </w:r>
      <w:r>
        <w:rPr>
          <w:sz w:val="20"/>
        </w:rPr>
        <w:t>”</w:t>
      </w:r>
    </w:p>
    <w:p w:rsidR="00346966" w:rsidRDefault="007C4973" w:rsidP="007C4973">
      <w:pPr>
        <w:pStyle w:val="Heading2"/>
      </w:pPr>
      <w:bookmarkStart w:id="33" w:name="_Toc318364324"/>
      <w:r>
        <w:t>Exploring the Vanilla Theme</w:t>
      </w:r>
      <w:bookmarkEnd w:id="33"/>
    </w:p>
    <w:p w:rsidR="007C4973" w:rsidRDefault="00397EA0" w:rsidP="00397EA0">
      <w:pPr>
        <w:ind w:left="720"/>
      </w:pPr>
      <w:r>
        <w:t>For a BDRS theme to work correctly it must follow a standard folder and file content structure and naming convention.</w:t>
      </w:r>
    </w:p>
    <w:p w:rsidR="00397EA0" w:rsidRDefault="00397EA0" w:rsidP="00397EA0">
      <w:pPr>
        <w:ind w:left="720"/>
      </w:pPr>
      <w:r>
        <w:t>When the Theme is uploaded it is processed into the BDRS database theme engine and missing or defective files and incorrectly named files and folders will cause the upload processing to fail.</w:t>
      </w:r>
      <w:r w:rsidR="00F27D55">
        <w:t xml:space="preserve"> </w:t>
      </w:r>
    </w:p>
    <w:p w:rsidR="00397EA0" w:rsidRDefault="00397EA0" w:rsidP="00397EA0">
      <w:pPr>
        <w:ind w:left="720"/>
      </w:pPr>
      <w:r>
        <w:t>The resulting error message</w:t>
      </w:r>
      <w:r w:rsidR="00F27D55">
        <w:t>s</w:t>
      </w:r>
      <w:r>
        <w:t xml:space="preserve"> do not </w:t>
      </w:r>
      <w:r w:rsidR="00F27D55">
        <w:t xml:space="preserve">usually </w:t>
      </w:r>
      <w:r>
        <w:t>explain the cause of the failure but there are several common issues discussed below.</w:t>
      </w:r>
    </w:p>
    <w:p w:rsidR="00F27D55" w:rsidRDefault="00F27D55" w:rsidP="00397EA0">
      <w:pPr>
        <w:ind w:left="720"/>
      </w:pPr>
      <w:r>
        <w:t>Note too that sometimes errors are not detected and only become apparent when you have thoroughly tested the update.</w:t>
      </w:r>
    </w:p>
    <w:p w:rsidR="00397EA0" w:rsidRDefault="00397EA0" w:rsidP="00397EA0">
      <w:pPr>
        <w:pStyle w:val="Heading3"/>
      </w:pPr>
      <w:bookmarkStart w:id="34" w:name="_Toc318364325"/>
      <w:r>
        <w:t>The standard folder structure</w:t>
      </w:r>
      <w:bookmarkEnd w:id="34"/>
    </w:p>
    <w:p w:rsidR="00397EA0" w:rsidRDefault="00AF6B02" w:rsidP="00397EA0">
      <w:pPr>
        <w:ind w:left="720"/>
      </w:pPr>
      <w:r>
        <w:t xml:space="preserve">The downloaded theme zip has a date and time stamp – e.g. </w:t>
      </w:r>
      <w:r w:rsidRPr="00AF6B02">
        <w:t>Default BDRS Theme (vanilla</w:t>
      </w:r>
      <w:proofErr w:type="gramStart"/>
      <w:r w:rsidRPr="00AF6B02">
        <w:t>)_</w:t>
      </w:r>
      <w:proofErr w:type="gramEnd"/>
      <w:r w:rsidRPr="00AF6B02">
        <w:t>2012-02-15-12-45.zip</w:t>
      </w:r>
    </w:p>
    <w:p w:rsidR="00397EA0" w:rsidRDefault="00AF6B02" w:rsidP="00397EA0">
      <w:pPr>
        <w:ind w:left="720"/>
      </w:pPr>
      <w:r>
        <w:t>Extracting the contents shows the following folder structure:</w:t>
      </w:r>
    </w:p>
    <w:p w:rsidR="00397EA0" w:rsidRDefault="00AF6B02" w:rsidP="00AF6B02">
      <w:pPr>
        <w:ind w:left="720"/>
      </w:pPr>
      <w:r>
        <w:rPr>
          <w:noProof/>
          <w:lang w:eastAsia="en-AU"/>
        </w:rPr>
        <w:drawing>
          <wp:inline distT="0" distB="0" distL="0" distR="0">
            <wp:extent cx="5730875" cy="1318260"/>
            <wp:effectExtent l="19050" t="19050" r="22225" b="1524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30875" cy="1318260"/>
                    </a:xfrm>
                    <a:prstGeom prst="rect">
                      <a:avLst/>
                    </a:prstGeom>
                    <a:noFill/>
                    <a:ln w="9525">
                      <a:solidFill>
                        <a:schemeClr val="accent1"/>
                      </a:solidFill>
                      <a:miter lim="800000"/>
                      <a:headEnd/>
                      <a:tailEnd/>
                    </a:ln>
                  </pic:spPr>
                </pic:pic>
              </a:graphicData>
            </a:graphic>
          </wp:inline>
        </w:drawing>
      </w:r>
    </w:p>
    <w:p w:rsidR="00291851" w:rsidRDefault="00291851" w:rsidP="00AF6B02">
      <w:pPr>
        <w:ind w:left="720"/>
      </w:pPr>
      <w:r>
        <w:t>When a theme is uploaded it is unpacked from the zip file and processed into the BDRS database for this portal.</w:t>
      </w:r>
    </w:p>
    <w:p w:rsidR="00127047" w:rsidRDefault="00127047" w:rsidP="00397EA0">
      <w:pPr>
        <w:ind w:left="720"/>
        <w:sectPr w:rsidR="00127047" w:rsidSect="00E3638B">
          <w:headerReference w:type="default" r:id="rId18"/>
          <w:footerReference w:type="default" r:id="rId19"/>
          <w:pgSz w:w="11906" w:h="16838"/>
          <w:pgMar w:top="1440" w:right="1440" w:bottom="1440" w:left="1440" w:header="708" w:footer="708" w:gutter="0"/>
          <w:cols w:space="708"/>
          <w:docGrid w:linePitch="360"/>
        </w:sectPr>
      </w:pPr>
    </w:p>
    <w:p w:rsidR="003649F3" w:rsidRDefault="00AF6B02" w:rsidP="007677E3">
      <w:pPr>
        <w:pStyle w:val="Heading3"/>
      </w:pPr>
      <w:bookmarkStart w:id="35" w:name="_Toc318364326"/>
      <w:r>
        <w:t>Table listing all content in the BDRS Vanilla theme</w:t>
      </w:r>
      <w:bookmarkEnd w:id="35"/>
      <w:r w:rsidR="003649F3">
        <w:t xml:space="preserve"> </w:t>
      </w:r>
    </w:p>
    <w:p w:rsidR="00AF6B02" w:rsidRDefault="003649F3" w:rsidP="003649F3">
      <w:r w:rsidRPr="003649F3">
        <w:t>[</w:t>
      </w:r>
      <w:r>
        <w:t>C</w:t>
      </w:r>
      <w:r w:rsidRPr="003649F3">
        <w:t>urrent February 2012 – see notes below]</w:t>
      </w:r>
      <w:r w:rsidR="0017246B">
        <w:t xml:space="preserve"> </w:t>
      </w:r>
    </w:p>
    <w:p w:rsidR="007677E3" w:rsidRDefault="007677E3" w:rsidP="007677E3">
      <w:r w:rsidRPr="007677E3">
        <w:rPr>
          <w:i/>
          <w:color w:val="FF0000"/>
        </w:rPr>
        <w:t xml:space="preserve">Theme will not load if </w:t>
      </w:r>
      <w:r>
        <w:rPr>
          <w:i/>
          <w:color w:val="FF0000"/>
        </w:rPr>
        <w:t xml:space="preserve">these default </w:t>
      </w:r>
      <w:r w:rsidRPr="007677E3">
        <w:rPr>
          <w:i/>
          <w:color w:val="FF0000"/>
        </w:rPr>
        <w:t>folders and contents are missing or defective.</w:t>
      </w:r>
    </w:p>
    <w:tbl>
      <w:tblPr>
        <w:tblStyle w:val="TableGrid"/>
        <w:tblW w:w="5000" w:type="pct"/>
        <w:tblBorders>
          <w:left w:val="none" w:sz="0" w:space="0" w:color="auto"/>
          <w:right w:val="none" w:sz="0" w:space="0" w:color="auto"/>
          <w:insideV w:val="none" w:sz="0" w:space="0" w:color="auto"/>
        </w:tblBorders>
        <w:tblLook w:val="04A0"/>
      </w:tblPr>
      <w:tblGrid>
        <w:gridCol w:w="2801"/>
        <w:gridCol w:w="3263"/>
        <w:gridCol w:w="8110"/>
      </w:tblGrid>
      <w:tr w:rsidR="00636A00" w:rsidTr="00611517">
        <w:tc>
          <w:tcPr>
            <w:tcW w:w="988" w:type="pct"/>
            <w:shd w:val="clear" w:color="auto" w:fill="BFBFBF" w:themeFill="background1" w:themeFillShade="BF"/>
          </w:tcPr>
          <w:p w:rsidR="00636A00" w:rsidRPr="00AB32D9" w:rsidRDefault="00636A00" w:rsidP="00397EA0">
            <w:pPr>
              <w:rPr>
                <w:b/>
              </w:rPr>
            </w:pPr>
            <w:r w:rsidRPr="00AB32D9">
              <w:rPr>
                <w:b/>
              </w:rPr>
              <w:t>Folder</w:t>
            </w:r>
          </w:p>
        </w:tc>
        <w:tc>
          <w:tcPr>
            <w:tcW w:w="1151" w:type="pct"/>
            <w:shd w:val="clear" w:color="auto" w:fill="BFBFBF" w:themeFill="background1" w:themeFillShade="BF"/>
          </w:tcPr>
          <w:p w:rsidR="00636A00" w:rsidRPr="00AB32D9" w:rsidRDefault="00636A00" w:rsidP="00397EA0">
            <w:pPr>
              <w:rPr>
                <w:b/>
              </w:rPr>
            </w:pPr>
            <w:r w:rsidRPr="00AB32D9">
              <w:rPr>
                <w:b/>
              </w:rPr>
              <w:t>Content</w:t>
            </w:r>
            <w:r w:rsidR="00B43389" w:rsidRPr="00AB32D9">
              <w:rPr>
                <w:b/>
              </w:rPr>
              <w:t xml:space="preserve"> </w:t>
            </w:r>
            <w:r w:rsidR="00B43389" w:rsidRPr="00AB32D9">
              <w:rPr>
                <w:b/>
                <w:i/>
              </w:rPr>
              <w:t>(files italicised)</w:t>
            </w:r>
          </w:p>
        </w:tc>
        <w:tc>
          <w:tcPr>
            <w:tcW w:w="2862" w:type="pct"/>
            <w:shd w:val="clear" w:color="auto" w:fill="BFBFBF" w:themeFill="background1" w:themeFillShade="BF"/>
          </w:tcPr>
          <w:p w:rsidR="00636A00" w:rsidRPr="00AB32D9" w:rsidRDefault="00636A00" w:rsidP="00397EA0">
            <w:pPr>
              <w:rPr>
                <w:b/>
              </w:rPr>
            </w:pPr>
            <w:r w:rsidRPr="00AB32D9">
              <w:rPr>
                <w:b/>
              </w:rPr>
              <w:t>Description</w:t>
            </w:r>
          </w:p>
        </w:tc>
      </w:tr>
      <w:tr w:rsidR="00636A00" w:rsidTr="00611517">
        <w:tc>
          <w:tcPr>
            <w:tcW w:w="988" w:type="pct"/>
          </w:tcPr>
          <w:p w:rsidR="00636A00" w:rsidRPr="00E301C0" w:rsidRDefault="00636A00" w:rsidP="00397EA0">
            <w:pPr>
              <w:rPr>
                <w:b/>
                <w:color w:val="996600"/>
              </w:rPr>
            </w:pPr>
            <w:r w:rsidRPr="00E301C0">
              <w:rPr>
                <w:b/>
                <w:color w:val="996600"/>
                <w:sz w:val="32"/>
              </w:rPr>
              <w:t>css</w:t>
            </w:r>
          </w:p>
        </w:tc>
        <w:tc>
          <w:tcPr>
            <w:tcW w:w="1151" w:type="pct"/>
          </w:tcPr>
          <w:p w:rsidR="00636A00" w:rsidRPr="0082781B" w:rsidRDefault="00636A00" w:rsidP="00397EA0">
            <w:pPr>
              <w:rPr>
                <w:i/>
                <w:color w:val="0070C0"/>
              </w:rPr>
            </w:pPr>
            <w:r w:rsidRPr="0082781B">
              <w:rPr>
                <w:i/>
                <w:color w:val="0070C0"/>
              </w:rPr>
              <w:t xml:space="preserve">base.css </w:t>
            </w:r>
          </w:p>
          <w:p w:rsidR="00636A00" w:rsidRPr="00B43389" w:rsidRDefault="00636A00" w:rsidP="00397EA0">
            <w:pPr>
              <w:rPr>
                <w:i/>
              </w:rPr>
            </w:pPr>
            <w:r w:rsidRPr="00B43389">
              <w:rPr>
                <w:i/>
              </w:rPr>
              <w:t xml:space="preserve">base-ie7.css </w:t>
            </w:r>
          </w:p>
          <w:p w:rsidR="00636A00" w:rsidRPr="00B43389" w:rsidRDefault="00636A00" w:rsidP="00397EA0">
            <w:pPr>
              <w:rPr>
                <w:i/>
              </w:rPr>
            </w:pPr>
            <w:r w:rsidRPr="00B43389">
              <w:rPr>
                <w:i/>
              </w:rPr>
              <w:t xml:space="preserve">base-ie8.css </w:t>
            </w:r>
          </w:p>
          <w:p w:rsidR="00636A00" w:rsidRPr="00B43389" w:rsidRDefault="00636A00" w:rsidP="00636A00">
            <w:pPr>
              <w:rPr>
                <w:i/>
              </w:rPr>
            </w:pPr>
            <w:r w:rsidRPr="00B43389">
              <w:rPr>
                <w:i/>
              </w:rPr>
              <w:t>buttonGradient.svg</w:t>
            </w:r>
          </w:p>
          <w:p w:rsidR="00636A00" w:rsidRDefault="00636A00" w:rsidP="00636A00">
            <w:r w:rsidRPr="00B43389">
              <w:rPr>
                <w:i/>
              </w:rPr>
              <w:t>buttonGradientHover.svg</w:t>
            </w:r>
          </w:p>
        </w:tc>
        <w:tc>
          <w:tcPr>
            <w:tcW w:w="2862" w:type="pct"/>
          </w:tcPr>
          <w:p w:rsidR="00636A00" w:rsidRDefault="00636A00" w:rsidP="00636A00">
            <w:r>
              <w:t>The .css files are Cascading Style Sheets</w:t>
            </w:r>
            <w:r w:rsidR="00A91576">
              <w:t xml:space="preserve"> and .</w:t>
            </w:r>
            <w:proofErr w:type="spellStart"/>
            <w:r w:rsidR="00A91576">
              <w:t>svg</w:t>
            </w:r>
            <w:proofErr w:type="spellEnd"/>
            <w:r w:rsidR="00A91576">
              <w:t xml:space="preserve"> files are scalable vector graphics which perform a similar role.</w:t>
            </w:r>
          </w:p>
          <w:p w:rsidR="00636A00" w:rsidRDefault="00636A00" w:rsidP="00636A00">
            <w:r>
              <w:t xml:space="preserve">Styles are used to define how to </w:t>
            </w:r>
            <w:r w:rsidRPr="00A91576">
              <w:rPr>
                <w:b/>
              </w:rPr>
              <w:t>display</w:t>
            </w:r>
            <w:r>
              <w:t xml:space="preserve"> HTML elements</w:t>
            </w:r>
            <w:r w:rsidR="00A91576">
              <w:t xml:space="preserve"> – applying attributes such as colour, size, font, </w:t>
            </w:r>
            <w:r w:rsidR="00B43389">
              <w:t>dimensions, border etc</w:t>
            </w:r>
          </w:p>
          <w:p w:rsidR="00B43389" w:rsidRDefault="00636A00" w:rsidP="00B43389">
            <w:r>
              <w:t xml:space="preserve">The base.css </w:t>
            </w:r>
            <w:r w:rsidR="00B43389">
              <w:t xml:space="preserve">contains the style guides governing all presentation aspects of the vanilla BDRS. </w:t>
            </w:r>
          </w:p>
          <w:p w:rsidR="00636A00" w:rsidRDefault="00B43389" w:rsidP="00B43389">
            <w:r>
              <w:t>You will need to edit the base.css to add your own elements and/or change base element attributes (e.g. button colours)</w:t>
            </w:r>
          </w:p>
        </w:tc>
      </w:tr>
      <w:tr w:rsidR="00636A00" w:rsidTr="00611517">
        <w:tc>
          <w:tcPr>
            <w:tcW w:w="988" w:type="pct"/>
          </w:tcPr>
          <w:p w:rsidR="00636A00" w:rsidRDefault="00B43389" w:rsidP="00397EA0">
            <w:pPr>
              <w:rPr>
                <w:b/>
                <w:color w:val="996600"/>
                <w:sz w:val="32"/>
              </w:rPr>
            </w:pPr>
            <w:r w:rsidRPr="00E301C0">
              <w:rPr>
                <w:b/>
                <w:color w:val="996600"/>
                <w:sz w:val="32"/>
              </w:rPr>
              <w:t>I</w:t>
            </w:r>
            <w:r w:rsidR="00636A00" w:rsidRPr="00E301C0">
              <w:rPr>
                <w:b/>
                <w:color w:val="996600"/>
                <w:sz w:val="32"/>
              </w:rPr>
              <w:t>mages</w:t>
            </w:r>
          </w:p>
          <w:p w:rsidR="00B43389" w:rsidRPr="00E301C0" w:rsidRDefault="00B43389" w:rsidP="00B43389">
            <w:pPr>
              <w:ind w:left="720"/>
              <w:rPr>
                <w:b/>
                <w:color w:val="996600"/>
                <w:sz w:val="32"/>
              </w:rPr>
            </w:pPr>
            <w:proofErr w:type="spellStart"/>
            <w:r>
              <w:rPr>
                <w:b/>
                <w:color w:val="996600"/>
                <w:sz w:val="32"/>
              </w:rPr>
              <w:t>bdrs</w:t>
            </w:r>
            <w:proofErr w:type="spellEnd"/>
          </w:p>
        </w:tc>
        <w:tc>
          <w:tcPr>
            <w:tcW w:w="1151" w:type="pct"/>
          </w:tcPr>
          <w:p w:rsidR="00636A00" w:rsidRDefault="00B43389" w:rsidP="00397EA0">
            <w:r>
              <w:t>Top level folder is empty</w:t>
            </w:r>
          </w:p>
          <w:p w:rsidR="00B43389" w:rsidRDefault="00B43389" w:rsidP="00B43389">
            <w:proofErr w:type="spellStart"/>
            <w:r w:rsidRPr="00B43389">
              <w:rPr>
                <w:b/>
              </w:rPr>
              <w:t>bdrs</w:t>
            </w:r>
            <w:proofErr w:type="spellEnd"/>
            <w:r>
              <w:rPr>
                <w:b/>
              </w:rPr>
              <w:t xml:space="preserve"> </w:t>
            </w:r>
            <w:r w:rsidRPr="00B43389">
              <w:t>sub-</w:t>
            </w:r>
            <w:r>
              <w:t>folder contains</w:t>
            </w:r>
          </w:p>
          <w:p w:rsidR="00B43389" w:rsidRPr="00B43389" w:rsidRDefault="00B43389" w:rsidP="00611517">
            <w:pPr>
              <w:ind w:left="238"/>
              <w:rPr>
                <w:i/>
              </w:rPr>
            </w:pPr>
            <w:r w:rsidRPr="00B43389">
              <w:rPr>
                <w:i/>
              </w:rPr>
              <w:t>arrow1.png</w:t>
            </w:r>
            <w:r w:rsidR="00611517">
              <w:rPr>
                <w:i/>
              </w:rPr>
              <w:t xml:space="preserve">, </w:t>
            </w:r>
            <w:r w:rsidRPr="00B43389">
              <w:rPr>
                <w:i/>
              </w:rPr>
              <w:t>arrow2.png</w:t>
            </w:r>
          </w:p>
          <w:p w:rsidR="00B43389" w:rsidRPr="00B43389" w:rsidRDefault="00B43389" w:rsidP="00611517">
            <w:pPr>
              <w:ind w:left="238"/>
              <w:rPr>
                <w:i/>
              </w:rPr>
            </w:pPr>
            <w:r w:rsidRPr="00B43389">
              <w:rPr>
                <w:i/>
              </w:rPr>
              <w:t>atlasoflivingaust.png</w:t>
            </w:r>
            <w:r w:rsidR="00611517">
              <w:rPr>
                <w:i/>
              </w:rPr>
              <w:t xml:space="preserve">, </w:t>
            </w:r>
          </w:p>
          <w:p w:rsidR="00B43389" w:rsidRPr="00B43389" w:rsidRDefault="00B43389" w:rsidP="00611517">
            <w:pPr>
              <w:ind w:left="238"/>
              <w:rPr>
                <w:i/>
              </w:rPr>
            </w:pPr>
            <w:r w:rsidRPr="00B43389">
              <w:rPr>
                <w:i/>
              </w:rPr>
              <w:t>Gaia_transparent.png</w:t>
            </w:r>
            <w:r w:rsidR="00611517">
              <w:rPr>
                <w:i/>
              </w:rPr>
              <w:t xml:space="preserve">, </w:t>
            </w:r>
          </w:p>
          <w:p w:rsidR="00B43389" w:rsidRPr="00B43389" w:rsidRDefault="00B43389" w:rsidP="00611517">
            <w:pPr>
              <w:ind w:left="238"/>
              <w:rPr>
                <w:i/>
              </w:rPr>
            </w:pPr>
            <w:r w:rsidRPr="00B43389">
              <w:rPr>
                <w:i/>
              </w:rPr>
              <w:t>icon_cross_red12X12.png</w:t>
            </w:r>
            <w:r w:rsidR="00611517">
              <w:rPr>
                <w:i/>
              </w:rPr>
              <w:t xml:space="preserve">, </w:t>
            </w:r>
          </w:p>
          <w:p w:rsidR="00B43389" w:rsidRPr="00B43389" w:rsidRDefault="00B43389" w:rsidP="00611517">
            <w:pPr>
              <w:ind w:left="238"/>
              <w:rPr>
                <w:i/>
              </w:rPr>
            </w:pPr>
            <w:r w:rsidRPr="00B43389">
              <w:rPr>
                <w:i/>
              </w:rPr>
              <w:t>icon_tick_green12X12.png</w:t>
            </w:r>
            <w:r w:rsidR="00611517">
              <w:rPr>
                <w:i/>
              </w:rPr>
              <w:t xml:space="preserve">, </w:t>
            </w:r>
          </w:p>
          <w:p w:rsidR="00B43389" w:rsidRDefault="00B43389" w:rsidP="00611517">
            <w:pPr>
              <w:ind w:left="238"/>
            </w:pPr>
            <w:r w:rsidRPr="00B43389">
              <w:rPr>
                <w:i/>
              </w:rPr>
              <w:t>rightarrow.png</w:t>
            </w:r>
          </w:p>
        </w:tc>
        <w:tc>
          <w:tcPr>
            <w:tcW w:w="2862" w:type="pct"/>
          </w:tcPr>
          <w:p w:rsidR="00636A00" w:rsidRDefault="00B43389" w:rsidP="00B43389">
            <w:proofErr w:type="spellStart"/>
            <w:r w:rsidRPr="00B43389">
              <w:rPr>
                <w:b/>
              </w:rPr>
              <w:t>bdrs</w:t>
            </w:r>
            <w:proofErr w:type="spellEnd"/>
            <w:r>
              <w:t xml:space="preserve"> sub-folder contains default images used across the vanilla BDRS </w:t>
            </w:r>
          </w:p>
          <w:p w:rsidR="007677E3" w:rsidRDefault="007677E3" w:rsidP="007677E3"/>
        </w:tc>
      </w:tr>
      <w:tr w:rsidR="00636A00" w:rsidTr="00611517">
        <w:tc>
          <w:tcPr>
            <w:tcW w:w="988" w:type="pct"/>
            <w:tcBorders>
              <w:bottom w:val="nil"/>
            </w:tcBorders>
          </w:tcPr>
          <w:p w:rsidR="00636A00" w:rsidRDefault="00636A00" w:rsidP="00AF6B02">
            <w:pPr>
              <w:rPr>
                <w:b/>
                <w:color w:val="996600"/>
                <w:sz w:val="32"/>
              </w:rPr>
            </w:pPr>
            <w:proofErr w:type="spellStart"/>
            <w:r w:rsidRPr="00E301C0">
              <w:rPr>
                <w:b/>
                <w:color w:val="996600"/>
                <w:sz w:val="32"/>
              </w:rPr>
              <w:t>jqueryUiTheme</w:t>
            </w:r>
            <w:proofErr w:type="spellEnd"/>
          </w:p>
          <w:p w:rsidR="00AB32D9" w:rsidRPr="00E301C0" w:rsidRDefault="00AB32D9" w:rsidP="00AB32D9">
            <w:pPr>
              <w:ind w:left="720"/>
              <w:rPr>
                <w:b/>
                <w:color w:val="996600"/>
                <w:sz w:val="32"/>
              </w:rPr>
            </w:pPr>
          </w:p>
        </w:tc>
        <w:tc>
          <w:tcPr>
            <w:tcW w:w="1151" w:type="pct"/>
            <w:tcBorders>
              <w:bottom w:val="nil"/>
            </w:tcBorders>
          </w:tcPr>
          <w:p w:rsidR="00636A00" w:rsidRPr="00AB32D9" w:rsidRDefault="00AB32D9" w:rsidP="004B2B56">
            <w:pPr>
              <w:ind w:left="238"/>
              <w:rPr>
                <w:i/>
              </w:rPr>
            </w:pPr>
            <w:r w:rsidRPr="00AB32D9">
              <w:rPr>
                <w:i/>
              </w:rPr>
              <w:t>jquery-ui-1.8.16.custom.css</w:t>
            </w:r>
          </w:p>
          <w:p w:rsidR="00AB32D9" w:rsidRPr="00AB32D9" w:rsidRDefault="00AB32D9" w:rsidP="004B2B56">
            <w:pPr>
              <w:ind w:left="238"/>
              <w:rPr>
                <w:i/>
              </w:rPr>
            </w:pPr>
            <w:r w:rsidRPr="00AB32D9">
              <w:rPr>
                <w:i/>
              </w:rPr>
              <w:t>jquery-ui-1.8.16.custom.min.js</w:t>
            </w:r>
          </w:p>
          <w:p w:rsidR="00AB32D9" w:rsidRDefault="00AB32D9" w:rsidP="00AB32D9"/>
        </w:tc>
        <w:tc>
          <w:tcPr>
            <w:tcW w:w="2862" w:type="pct"/>
            <w:tcBorders>
              <w:bottom w:val="nil"/>
            </w:tcBorders>
          </w:tcPr>
          <w:p w:rsidR="00636A00" w:rsidRDefault="00AB32D9" w:rsidP="00397EA0">
            <w:pPr>
              <w:rPr>
                <w:rStyle w:val="st"/>
              </w:rPr>
            </w:pPr>
            <w:proofErr w:type="spellStart"/>
            <w:r>
              <w:rPr>
                <w:rStyle w:val="Emphasis"/>
              </w:rPr>
              <w:t>jQuery</w:t>
            </w:r>
            <w:proofErr w:type="spellEnd"/>
            <w:r>
              <w:rPr>
                <w:rStyle w:val="st"/>
              </w:rPr>
              <w:t xml:space="preserve"> is a cross-browser JavaScript library designed to simplify the client-side scripting of HTML</w:t>
            </w:r>
          </w:p>
          <w:p w:rsidR="00AB32D9" w:rsidRDefault="00AB32D9" w:rsidP="00AB32D9">
            <w:r>
              <w:t xml:space="preserve">The main folder contains </w:t>
            </w:r>
            <w:proofErr w:type="spellStart"/>
            <w:r>
              <w:t>JQuery</w:t>
            </w:r>
            <w:proofErr w:type="spellEnd"/>
            <w:r>
              <w:t xml:space="preserve"> CSS style sheet and javascript library files. </w:t>
            </w:r>
          </w:p>
          <w:p w:rsidR="00611517" w:rsidRDefault="00AB32D9" w:rsidP="00AB32D9">
            <w:r>
              <w:t>Do not usually need to be touched.</w:t>
            </w:r>
          </w:p>
          <w:p w:rsidR="00AB32D9" w:rsidRDefault="00AB32D9" w:rsidP="00AB32D9">
            <w:r>
              <w:t xml:space="preserve"> You can add and reference you own custom.js files if you need to separately.</w:t>
            </w:r>
          </w:p>
        </w:tc>
      </w:tr>
      <w:tr w:rsidR="00AB32D9" w:rsidTr="00611517">
        <w:tc>
          <w:tcPr>
            <w:tcW w:w="988" w:type="pct"/>
            <w:tcBorders>
              <w:top w:val="nil"/>
            </w:tcBorders>
          </w:tcPr>
          <w:p w:rsidR="00AB32D9" w:rsidRPr="00E301C0" w:rsidRDefault="00AB32D9" w:rsidP="00AB32D9">
            <w:pPr>
              <w:ind w:left="720"/>
              <w:rPr>
                <w:b/>
                <w:color w:val="996600"/>
                <w:sz w:val="32"/>
              </w:rPr>
            </w:pPr>
            <w:r>
              <w:rPr>
                <w:b/>
                <w:color w:val="996600"/>
                <w:sz w:val="32"/>
              </w:rPr>
              <w:t>images</w:t>
            </w:r>
          </w:p>
        </w:tc>
        <w:tc>
          <w:tcPr>
            <w:tcW w:w="1151" w:type="pct"/>
            <w:tcBorders>
              <w:top w:val="nil"/>
            </w:tcBorders>
          </w:tcPr>
          <w:p w:rsidR="00BF2F91" w:rsidRDefault="00BF2F91" w:rsidP="00BF2F91">
            <w:r>
              <w:rPr>
                <w:b/>
              </w:rPr>
              <w:t>image</w:t>
            </w:r>
            <w:r w:rsidRPr="00B43389">
              <w:rPr>
                <w:b/>
              </w:rPr>
              <w:t>s</w:t>
            </w:r>
            <w:r>
              <w:rPr>
                <w:b/>
              </w:rPr>
              <w:t xml:space="preserve"> </w:t>
            </w:r>
            <w:r w:rsidRPr="00B43389">
              <w:t>sub-</w:t>
            </w:r>
            <w:r>
              <w:t>folder contains</w:t>
            </w:r>
          </w:p>
          <w:p w:rsidR="00AB32D9" w:rsidRPr="00611517" w:rsidRDefault="00611517" w:rsidP="00611517">
            <w:pPr>
              <w:ind w:left="720"/>
              <w:rPr>
                <w:i/>
              </w:rPr>
            </w:pPr>
            <w:r>
              <w:rPr>
                <w:i/>
              </w:rPr>
              <w:t>12 .</w:t>
            </w:r>
            <w:proofErr w:type="spellStart"/>
            <w:r>
              <w:rPr>
                <w:i/>
              </w:rPr>
              <w:t>png</w:t>
            </w:r>
            <w:proofErr w:type="spellEnd"/>
            <w:r>
              <w:rPr>
                <w:i/>
              </w:rPr>
              <w:t xml:space="preserve"> standard images</w:t>
            </w:r>
          </w:p>
        </w:tc>
        <w:tc>
          <w:tcPr>
            <w:tcW w:w="2862" w:type="pct"/>
            <w:tcBorders>
              <w:top w:val="nil"/>
            </w:tcBorders>
          </w:tcPr>
          <w:p w:rsidR="00611517" w:rsidRDefault="00611517" w:rsidP="00611517">
            <w:r>
              <w:t xml:space="preserve">These standard files are used across the vanilla interface. </w:t>
            </w:r>
          </w:p>
          <w:p w:rsidR="00AB32D9" w:rsidRDefault="00611517" w:rsidP="00611517">
            <w:r>
              <w:t>They will not usually need to be touched.</w:t>
            </w:r>
          </w:p>
        </w:tc>
      </w:tr>
      <w:tr w:rsidR="00AB32D9" w:rsidTr="00611517">
        <w:tc>
          <w:tcPr>
            <w:tcW w:w="988" w:type="pct"/>
          </w:tcPr>
          <w:p w:rsidR="00AB32D9" w:rsidRPr="00E301C0" w:rsidRDefault="00611517" w:rsidP="00AF6B02">
            <w:pPr>
              <w:rPr>
                <w:b/>
                <w:color w:val="996600"/>
                <w:sz w:val="32"/>
              </w:rPr>
            </w:pPr>
            <w:r w:rsidRPr="00E301C0">
              <w:rPr>
                <w:b/>
                <w:color w:val="996600"/>
                <w:sz w:val="32"/>
              </w:rPr>
              <w:t>templates</w:t>
            </w:r>
          </w:p>
        </w:tc>
        <w:tc>
          <w:tcPr>
            <w:tcW w:w="1151" w:type="pct"/>
          </w:tcPr>
          <w:p w:rsidR="00AB32D9" w:rsidRPr="005E1123" w:rsidRDefault="00611517" w:rsidP="004B2B56">
            <w:pPr>
              <w:ind w:left="238"/>
              <w:rPr>
                <w:i/>
              </w:rPr>
            </w:pPr>
            <w:r w:rsidRPr="005E1123">
              <w:rPr>
                <w:i/>
              </w:rPr>
              <w:t>dashboard.vm</w:t>
            </w:r>
          </w:p>
          <w:p w:rsidR="00611517" w:rsidRPr="0017246B" w:rsidRDefault="00611517" w:rsidP="004B2B56">
            <w:pPr>
              <w:ind w:left="238"/>
              <w:rPr>
                <w:i/>
                <w:color w:val="0070C0"/>
              </w:rPr>
            </w:pPr>
            <w:r w:rsidRPr="0017246B">
              <w:rPr>
                <w:i/>
                <w:color w:val="0070C0"/>
              </w:rPr>
              <w:t>footer.vm</w:t>
            </w:r>
          </w:p>
          <w:p w:rsidR="00611517" w:rsidRPr="0017246B" w:rsidRDefault="00611517" w:rsidP="004B2B56">
            <w:pPr>
              <w:ind w:left="238"/>
              <w:rPr>
                <w:i/>
                <w:color w:val="0070C0"/>
              </w:rPr>
            </w:pPr>
            <w:r w:rsidRPr="0017246B">
              <w:rPr>
                <w:i/>
                <w:color w:val="0070C0"/>
              </w:rPr>
              <w:t>header.vm</w:t>
            </w:r>
          </w:p>
          <w:p w:rsidR="00611517" w:rsidRPr="0017246B" w:rsidRDefault="00611517" w:rsidP="004B2B56">
            <w:pPr>
              <w:ind w:left="238"/>
              <w:rPr>
                <w:i/>
                <w:color w:val="0070C0"/>
              </w:rPr>
            </w:pPr>
            <w:r w:rsidRPr="0017246B">
              <w:rPr>
                <w:i/>
                <w:color w:val="0070C0"/>
              </w:rPr>
              <w:t>menu.vm</w:t>
            </w:r>
          </w:p>
          <w:p w:rsidR="00611517" w:rsidRDefault="005E1123" w:rsidP="004B2B56">
            <w:pPr>
              <w:ind w:left="238"/>
            </w:pPr>
            <w:r w:rsidRPr="005E1123">
              <w:rPr>
                <w:i/>
              </w:rPr>
              <w:t>page_footer.vm</w:t>
            </w:r>
          </w:p>
        </w:tc>
        <w:tc>
          <w:tcPr>
            <w:tcW w:w="2862" w:type="pct"/>
          </w:tcPr>
          <w:p w:rsidR="00AB32D9" w:rsidRDefault="004B2B56" w:rsidP="004B2B56">
            <w:r>
              <w:t>These 4 templates are both required AND form the basis of most of your theme modifications.</w:t>
            </w:r>
          </w:p>
          <w:p w:rsidR="006F5E66" w:rsidRDefault="006F5E66" w:rsidP="004B2B56">
            <w:r>
              <w:t>The .</w:t>
            </w:r>
            <w:proofErr w:type="spellStart"/>
            <w:r>
              <w:t>vm</w:t>
            </w:r>
            <w:proofErr w:type="spellEnd"/>
            <w:r>
              <w:t xml:space="preserve"> files are velocity mark</w:t>
            </w:r>
            <w:r w:rsidR="002A512E">
              <w:t xml:space="preserve"> </w:t>
            </w:r>
            <w:r>
              <w:t xml:space="preserve">up </w:t>
            </w:r>
            <w:r w:rsidR="002A512E">
              <w:t xml:space="preserve">template files used to create web pages </w:t>
            </w:r>
            <w:r>
              <w:t xml:space="preserve">– see </w:t>
            </w:r>
            <w:hyperlink r:id="rId20" w:history="1">
              <w:r w:rsidRPr="00355D29">
                <w:rPr>
                  <w:rStyle w:val="Hyperlink"/>
                </w:rPr>
                <w:t>http://velocity.apache.org/engine/releases/velocity-1.5/user-guide.html</w:t>
              </w:r>
            </w:hyperlink>
            <w:r>
              <w:t xml:space="preserve"> </w:t>
            </w:r>
          </w:p>
          <w:p w:rsidR="00ED21E5" w:rsidRDefault="00762D37" w:rsidP="004B2B56">
            <w:r>
              <w:t>They are required.</w:t>
            </w:r>
          </w:p>
        </w:tc>
      </w:tr>
      <w:tr w:rsidR="00636A00" w:rsidTr="00611517">
        <w:tc>
          <w:tcPr>
            <w:tcW w:w="988" w:type="pct"/>
          </w:tcPr>
          <w:p w:rsidR="00636A00" w:rsidRDefault="005E1123" w:rsidP="005E1123">
            <w:pPr>
              <w:ind w:left="720"/>
              <w:rPr>
                <w:b/>
                <w:color w:val="996600"/>
                <w:sz w:val="32"/>
              </w:rPr>
            </w:pPr>
            <w:r>
              <w:rPr>
                <w:b/>
                <w:color w:val="996600"/>
                <w:sz w:val="32"/>
              </w:rPr>
              <w:t>admin</w:t>
            </w:r>
          </w:p>
          <w:p w:rsidR="005E1123" w:rsidRDefault="005E1123" w:rsidP="005E1123">
            <w:pPr>
              <w:ind w:left="720"/>
              <w:rPr>
                <w:b/>
                <w:color w:val="996600"/>
                <w:sz w:val="32"/>
              </w:rPr>
            </w:pPr>
            <w:r>
              <w:rPr>
                <w:b/>
                <w:color w:val="996600"/>
                <w:sz w:val="32"/>
              </w:rPr>
              <w:t>public</w:t>
            </w:r>
          </w:p>
          <w:p w:rsidR="005E1123" w:rsidRPr="00E301C0" w:rsidRDefault="005E1123" w:rsidP="005E1123">
            <w:pPr>
              <w:ind w:left="720"/>
              <w:rPr>
                <w:b/>
                <w:color w:val="996600"/>
                <w:sz w:val="32"/>
              </w:rPr>
            </w:pPr>
            <w:r>
              <w:rPr>
                <w:b/>
                <w:color w:val="996600"/>
                <w:sz w:val="32"/>
              </w:rPr>
              <w:t>user</w:t>
            </w:r>
          </w:p>
        </w:tc>
        <w:tc>
          <w:tcPr>
            <w:tcW w:w="1151" w:type="pct"/>
          </w:tcPr>
          <w:p w:rsidR="00636A00" w:rsidRDefault="004B2B56" w:rsidP="00127047">
            <w:r w:rsidRPr="004B2B56">
              <w:rPr>
                <w:b/>
              </w:rPr>
              <w:t>admin</w:t>
            </w:r>
            <w:r>
              <w:t xml:space="preserve"> and </w:t>
            </w:r>
            <w:r w:rsidRPr="004B2B56">
              <w:rPr>
                <w:b/>
              </w:rPr>
              <w:t>user</w:t>
            </w:r>
            <w:r>
              <w:t xml:space="preserve"> sub-folders both contain:</w:t>
            </w:r>
          </w:p>
          <w:p w:rsidR="004B2B56" w:rsidRDefault="004B2B56" w:rsidP="004B2B56">
            <w:pPr>
              <w:ind w:left="238"/>
              <w:rPr>
                <w:i/>
              </w:rPr>
            </w:pPr>
            <w:r>
              <w:rPr>
                <w:i/>
              </w:rPr>
              <w:t>home.vm</w:t>
            </w:r>
          </w:p>
          <w:p w:rsidR="004B2B56" w:rsidRDefault="004B2B56" w:rsidP="00127047">
            <w:r w:rsidRPr="004B2B56">
              <w:t>the</w:t>
            </w:r>
            <w:r>
              <w:rPr>
                <w:b/>
              </w:rPr>
              <w:t xml:space="preserve"> </w:t>
            </w:r>
            <w:r w:rsidRPr="004B2B56">
              <w:rPr>
                <w:b/>
              </w:rPr>
              <w:t>public</w:t>
            </w:r>
            <w:r>
              <w:t xml:space="preserve"> sub-folder contains:</w:t>
            </w:r>
          </w:p>
          <w:p w:rsidR="004B2B56" w:rsidRDefault="004B2B56" w:rsidP="004B2B56">
            <w:pPr>
              <w:ind w:left="238"/>
              <w:rPr>
                <w:i/>
              </w:rPr>
            </w:pPr>
            <w:r>
              <w:rPr>
                <w:i/>
              </w:rPr>
              <w:t>about.vm</w:t>
            </w:r>
          </w:p>
          <w:p w:rsidR="004B2B56" w:rsidRDefault="004B2B56" w:rsidP="004B2B56">
            <w:pPr>
              <w:ind w:left="238"/>
              <w:rPr>
                <w:i/>
              </w:rPr>
            </w:pPr>
            <w:r>
              <w:rPr>
                <w:i/>
              </w:rPr>
              <w:t>help.vm</w:t>
            </w:r>
          </w:p>
          <w:p w:rsidR="004B2B56" w:rsidRPr="0017246B" w:rsidRDefault="004B2B56" w:rsidP="004B2B56">
            <w:pPr>
              <w:ind w:left="238"/>
              <w:rPr>
                <w:i/>
                <w:color w:val="0070C0"/>
              </w:rPr>
            </w:pPr>
            <w:r w:rsidRPr="0017246B">
              <w:rPr>
                <w:i/>
                <w:color w:val="0070C0"/>
              </w:rPr>
              <w:t>home.vm</w:t>
            </w:r>
          </w:p>
          <w:p w:rsidR="004B2B56" w:rsidRPr="0017246B" w:rsidRDefault="004B2B56" w:rsidP="004B2B56">
            <w:pPr>
              <w:ind w:left="238"/>
              <w:rPr>
                <w:i/>
                <w:color w:val="0070C0"/>
              </w:rPr>
            </w:pPr>
            <w:r w:rsidRPr="0017246B">
              <w:rPr>
                <w:i/>
                <w:color w:val="0070C0"/>
              </w:rPr>
              <w:t>signin.vm</w:t>
            </w:r>
          </w:p>
          <w:p w:rsidR="004B2B56" w:rsidRPr="0017246B" w:rsidRDefault="004B2B56" w:rsidP="004B2B56">
            <w:pPr>
              <w:ind w:left="238"/>
              <w:rPr>
                <w:i/>
                <w:color w:val="0070C0"/>
              </w:rPr>
            </w:pPr>
            <w:r w:rsidRPr="0017246B">
              <w:rPr>
                <w:i/>
                <w:color w:val="0070C0"/>
              </w:rPr>
              <w:t>userSignUp.vm</w:t>
            </w:r>
          </w:p>
          <w:p w:rsidR="004B2B56" w:rsidRPr="0017246B" w:rsidRDefault="004B2B56" w:rsidP="004B2B56">
            <w:pPr>
              <w:ind w:left="238"/>
              <w:rPr>
                <w:i/>
                <w:color w:val="0070C0"/>
              </w:rPr>
            </w:pPr>
            <w:r w:rsidRPr="0017246B">
              <w:rPr>
                <w:i/>
                <w:color w:val="0070C0"/>
              </w:rPr>
              <w:t>groupListing.vm</w:t>
            </w:r>
          </w:p>
          <w:p w:rsidR="004B2B56" w:rsidRPr="0017246B" w:rsidRDefault="004B2B56" w:rsidP="004B2B56">
            <w:pPr>
              <w:ind w:left="238"/>
              <w:rPr>
                <w:i/>
                <w:color w:val="0070C0"/>
              </w:rPr>
            </w:pPr>
            <w:r w:rsidRPr="0017246B">
              <w:rPr>
                <w:i/>
                <w:color w:val="0070C0"/>
              </w:rPr>
              <w:t>taxaListing.vm</w:t>
            </w:r>
          </w:p>
          <w:p w:rsidR="004B2B56" w:rsidRPr="004B2B56" w:rsidRDefault="004B2B56" w:rsidP="004B2B56">
            <w:pPr>
              <w:ind w:left="238"/>
              <w:rPr>
                <w:i/>
              </w:rPr>
            </w:pPr>
            <w:r w:rsidRPr="0017246B">
              <w:rPr>
                <w:i/>
                <w:color w:val="0070C0"/>
              </w:rPr>
              <w:t>taxonView.vm</w:t>
            </w:r>
          </w:p>
        </w:tc>
        <w:tc>
          <w:tcPr>
            <w:tcW w:w="2862" w:type="pct"/>
          </w:tcPr>
          <w:p w:rsidR="002A512E" w:rsidRDefault="002A512E" w:rsidP="002A512E">
            <w:r>
              <w:t>Each .</w:t>
            </w:r>
            <w:proofErr w:type="spellStart"/>
            <w:r>
              <w:t>vm</w:t>
            </w:r>
            <w:proofErr w:type="spellEnd"/>
            <w:r>
              <w:t xml:space="preserve"> file in the theme is reviewed in detail in the materials following.</w:t>
            </w:r>
          </w:p>
          <w:p w:rsidR="002A512E" w:rsidRDefault="002A512E" w:rsidP="002A512E">
            <w:r>
              <w:t>A complete file level reference table is also provided later.</w:t>
            </w:r>
          </w:p>
          <w:p w:rsidR="002A512E" w:rsidRDefault="002A512E" w:rsidP="002A512E">
            <w:r>
              <w:t>The public folder contents must contain the templates shown or the theme upload will fail.</w:t>
            </w:r>
          </w:p>
          <w:p w:rsidR="002A512E" w:rsidRPr="002A512E" w:rsidRDefault="002A512E" w:rsidP="002A512E">
            <w:pPr>
              <w:rPr>
                <w:b/>
                <w:color w:val="FF0000"/>
              </w:rPr>
            </w:pPr>
            <w:r w:rsidRPr="002A512E">
              <w:rPr>
                <w:b/>
                <w:color w:val="FF0000"/>
              </w:rPr>
              <w:t>Note</w:t>
            </w:r>
          </w:p>
          <w:p w:rsidR="00636A00" w:rsidRDefault="00ED21E5" w:rsidP="00C13CD0">
            <w:pPr>
              <w:ind w:left="457"/>
            </w:pPr>
            <w:r>
              <w:t>The admin and user sub-folder home.vm files refer internally redirect to the public sub-folder home.vm – i.e. the same home page is displayed for users, admin’s and the pub</w:t>
            </w:r>
            <w:r w:rsidR="00C13CD0">
              <w:t>l</w:t>
            </w:r>
            <w:r>
              <w:t>ic</w:t>
            </w:r>
            <w:r w:rsidR="00C13CD0">
              <w:t xml:space="preserve"> and so can be left out of your theme if desired. </w:t>
            </w:r>
          </w:p>
        </w:tc>
      </w:tr>
      <w:tr w:rsidR="00636A00" w:rsidTr="00611517">
        <w:tc>
          <w:tcPr>
            <w:tcW w:w="988" w:type="pct"/>
          </w:tcPr>
          <w:p w:rsidR="00636A00" w:rsidRDefault="00636A00" w:rsidP="00AF6B02">
            <w:r>
              <w:t>config.json</w:t>
            </w:r>
          </w:p>
          <w:p w:rsidR="00636A00" w:rsidRDefault="00636A00" w:rsidP="00AF6B02"/>
        </w:tc>
        <w:tc>
          <w:tcPr>
            <w:tcW w:w="1151" w:type="pct"/>
          </w:tcPr>
          <w:p w:rsidR="00636A00" w:rsidRDefault="00636A00" w:rsidP="00397EA0"/>
        </w:tc>
        <w:tc>
          <w:tcPr>
            <w:tcW w:w="2862" w:type="pct"/>
          </w:tcPr>
          <w:p w:rsidR="008B264A" w:rsidRDefault="00C13CD0" w:rsidP="00397EA0">
            <w:r>
              <w:t>The BDRS uses .</w:t>
            </w:r>
            <w:proofErr w:type="spellStart"/>
            <w:r>
              <w:t>json</w:t>
            </w:r>
            <w:proofErr w:type="spellEnd"/>
            <w:r>
              <w:t xml:space="preserve"> files in several areas to configure the system. </w:t>
            </w:r>
          </w:p>
          <w:p w:rsidR="008B264A" w:rsidRDefault="00C13CD0" w:rsidP="00397EA0">
            <w:r>
              <w:t>The config.json file tells the theme engine where to find key files and also provides some base</w:t>
            </w:r>
            <w:r w:rsidR="008B264A">
              <w:t xml:space="preserve"> styling element overrides – the</w:t>
            </w:r>
            <w:r>
              <w:t>s</w:t>
            </w:r>
            <w:r w:rsidR="008B264A">
              <w:t>e</w:t>
            </w:r>
            <w:r>
              <w:t xml:space="preserve"> latter </w:t>
            </w:r>
            <w:r w:rsidR="008B264A">
              <w:t>are displayed in the Theme Elements section of the Edit Theme page.</w:t>
            </w:r>
          </w:p>
          <w:p w:rsidR="00636A00" w:rsidRPr="00D61D94" w:rsidRDefault="00D61D94" w:rsidP="00D61D94">
            <w:r>
              <w:t>The c</w:t>
            </w:r>
            <w:r w:rsidR="00C13CD0">
              <w:t>onfig</w:t>
            </w:r>
            <w:r>
              <w:t>.json file is e</w:t>
            </w:r>
            <w:r w:rsidR="00636A00">
              <w:t>ditable with a text editor</w:t>
            </w:r>
            <w:r w:rsidR="005E1123">
              <w:t xml:space="preserve"> such as notepad++ see </w:t>
            </w:r>
            <w:hyperlink r:id="rId21" w:history="1">
              <w:r w:rsidRPr="00355D29">
                <w:rPr>
                  <w:rStyle w:val="Hyperlink"/>
                </w:rPr>
                <w:t>http://notepad-plus-plus.org/</w:t>
              </w:r>
            </w:hyperlink>
            <w:r>
              <w:t xml:space="preserve">  </w:t>
            </w:r>
          </w:p>
        </w:tc>
      </w:tr>
    </w:tbl>
    <w:p w:rsidR="0017246B" w:rsidRPr="0017246B" w:rsidRDefault="0017246B" w:rsidP="0017246B">
      <w:pPr>
        <w:ind w:left="238"/>
        <w:rPr>
          <w:i/>
          <w:color w:val="0070C0"/>
        </w:rPr>
      </w:pPr>
      <w:r w:rsidRPr="0017246B">
        <w:rPr>
          <w:i/>
          <w:color w:val="0070C0"/>
        </w:rPr>
        <w:t xml:space="preserve">The files </w:t>
      </w:r>
      <w:r>
        <w:rPr>
          <w:i/>
          <w:color w:val="0070C0"/>
        </w:rPr>
        <w:t xml:space="preserve">coloured </w:t>
      </w:r>
      <w:r w:rsidRPr="0017246B">
        <w:rPr>
          <w:i/>
          <w:color w:val="0070C0"/>
        </w:rPr>
        <w:t>blue</w:t>
      </w:r>
      <w:r>
        <w:rPr>
          <w:i/>
          <w:color w:val="0070C0"/>
        </w:rPr>
        <w:t xml:space="preserve"> above </w:t>
      </w:r>
      <w:r w:rsidRPr="0017246B">
        <w:rPr>
          <w:i/>
          <w:color w:val="0070C0"/>
        </w:rPr>
        <w:t xml:space="preserve">are the most edited in developing </w:t>
      </w:r>
      <w:r>
        <w:rPr>
          <w:i/>
          <w:color w:val="0070C0"/>
        </w:rPr>
        <w:t xml:space="preserve">a new </w:t>
      </w:r>
      <w:r w:rsidRPr="0017246B">
        <w:rPr>
          <w:i/>
          <w:color w:val="0070C0"/>
        </w:rPr>
        <w:t>theme</w:t>
      </w:r>
    </w:p>
    <w:p w:rsidR="00397EA0" w:rsidRPr="00D61D94" w:rsidRDefault="00D61D94" w:rsidP="00D61D94">
      <w:pPr>
        <w:rPr>
          <w:b/>
          <w:color w:val="FF0000"/>
        </w:rPr>
      </w:pPr>
      <w:r w:rsidRPr="00D61D94">
        <w:rPr>
          <w:b/>
          <w:color w:val="FF0000"/>
        </w:rPr>
        <w:t>Notes</w:t>
      </w:r>
    </w:p>
    <w:p w:rsidR="000B6AB6" w:rsidRDefault="00D61D94" w:rsidP="00397EA0">
      <w:pPr>
        <w:ind w:left="720"/>
      </w:pPr>
      <w:r>
        <w:t xml:space="preserve">You will see </w:t>
      </w:r>
      <w:r w:rsidR="000B6AB6">
        <w:t>in the following material that the above table does not list all of the elements necessary for you to theme your own site.</w:t>
      </w:r>
    </w:p>
    <w:p w:rsidR="00127047" w:rsidRDefault="000B6AB6" w:rsidP="00397EA0">
      <w:pPr>
        <w:ind w:left="720"/>
      </w:pPr>
      <w:r>
        <w:t xml:space="preserve">Further the number and naming of folders and their contents has changed over time resulting in backwards compatibility problems with software upgrades. </w:t>
      </w:r>
    </w:p>
    <w:p w:rsidR="000B6AB6" w:rsidRDefault="000B6AB6" w:rsidP="00397EA0">
      <w:pPr>
        <w:ind w:left="720"/>
      </w:pPr>
      <w:r>
        <w:t>Generally speaking such issues are usually a) fairly easy to resolve, b) should form part of a normal upgrade strategy, and c) have become less frequent as the product matures.</w:t>
      </w:r>
    </w:p>
    <w:p w:rsidR="000B6AB6" w:rsidRDefault="000B6AB6" w:rsidP="00397EA0">
      <w:pPr>
        <w:ind w:left="720"/>
      </w:pPr>
      <w:r>
        <w:t>Ideally the release notes and upgrade procedures for new versions will explain what changes have been made and any provisions you will need to make to avoid issues.</w:t>
      </w:r>
    </w:p>
    <w:p w:rsidR="00D32003" w:rsidRPr="00D32003" w:rsidRDefault="00D32003" w:rsidP="00D32003">
      <w:pPr>
        <w:rPr>
          <w:b/>
          <w:color w:val="FF0000"/>
        </w:rPr>
      </w:pPr>
      <w:r w:rsidRPr="00D32003">
        <w:rPr>
          <w:b/>
          <w:color w:val="FF0000"/>
        </w:rPr>
        <w:t>Recommendation</w:t>
      </w:r>
    </w:p>
    <w:p w:rsidR="00D32003" w:rsidRDefault="00D32003" w:rsidP="00D32003">
      <w:pPr>
        <w:ind w:left="720"/>
      </w:pPr>
      <w:r>
        <w:t xml:space="preserve">The modified ALA Vanilla Theme should be the main guide for developing your own theme but it is useful to understand what has been changed and why in order to both reuse default options and </w:t>
      </w:r>
      <w:r w:rsidR="00750CF7">
        <w:t>resolve upgrade issues</w:t>
      </w:r>
      <w:r>
        <w:t>.</w:t>
      </w:r>
    </w:p>
    <w:p w:rsidR="000B6AB6" w:rsidRDefault="000B6AB6" w:rsidP="000B6AB6"/>
    <w:p w:rsidR="000B6AB6" w:rsidRDefault="000B6AB6" w:rsidP="000B6AB6">
      <w:pPr>
        <w:sectPr w:rsidR="000B6AB6" w:rsidSect="00127047">
          <w:pgSz w:w="16838" w:h="11906" w:orient="landscape"/>
          <w:pgMar w:top="1440" w:right="1440" w:bottom="1440" w:left="1440" w:header="708" w:footer="708" w:gutter="0"/>
          <w:cols w:space="708"/>
          <w:docGrid w:linePitch="360"/>
        </w:sectPr>
      </w:pPr>
    </w:p>
    <w:p w:rsidR="001218AA" w:rsidRDefault="001218AA" w:rsidP="001218AA">
      <w:pPr>
        <w:pStyle w:val="Heading2"/>
      </w:pPr>
      <w:bookmarkStart w:id="36" w:name="_Toc318364327"/>
      <w:r>
        <w:t xml:space="preserve">Vanilla Theme </w:t>
      </w:r>
      <w:r w:rsidR="003F0FE7">
        <w:t>template</w:t>
      </w:r>
      <w:r w:rsidR="001B108E">
        <w:t xml:space="preserve"> folder</w:t>
      </w:r>
      <w:r>
        <w:t xml:space="preserve"> .</w:t>
      </w:r>
      <w:proofErr w:type="spellStart"/>
      <w:r>
        <w:t>vm</w:t>
      </w:r>
      <w:proofErr w:type="spellEnd"/>
      <w:r>
        <w:t xml:space="preserve"> Files</w:t>
      </w:r>
      <w:bookmarkEnd w:id="36"/>
    </w:p>
    <w:p w:rsidR="001218AA" w:rsidRDefault="001218AA" w:rsidP="003F0FE7">
      <w:pPr>
        <w:ind w:left="720"/>
      </w:pPr>
      <w:r>
        <w:t xml:space="preserve">The </w:t>
      </w:r>
      <w:r w:rsidR="00762D37">
        <w:t xml:space="preserve">main </w:t>
      </w:r>
      <w:r w:rsidR="00E36B5E">
        <w:t xml:space="preserve">group of editable and so themable </w:t>
      </w:r>
      <w:r>
        <w:t xml:space="preserve">files are </w:t>
      </w:r>
      <w:r w:rsidR="00E36B5E">
        <w:t xml:space="preserve">found in the </w:t>
      </w:r>
      <w:r w:rsidR="00E36B5E" w:rsidRPr="003F0FE7">
        <w:rPr>
          <w:b/>
          <w:color w:val="996600"/>
          <w:sz w:val="32"/>
        </w:rPr>
        <w:t>template</w:t>
      </w:r>
      <w:r w:rsidR="00E36B5E">
        <w:t xml:space="preserve"> directory.</w:t>
      </w:r>
    </w:p>
    <w:p w:rsidR="005B398D" w:rsidRDefault="005B398D" w:rsidP="00397EA0">
      <w:pPr>
        <w:ind w:left="720"/>
      </w:pPr>
      <w:r>
        <w:t xml:space="preserve">Each of the files is a template that describes a web page or component of a web page. </w:t>
      </w:r>
    </w:p>
    <w:p w:rsidR="005B398D" w:rsidRDefault="005B398D" w:rsidP="00397EA0">
      <w:pPr>
        <w:ind w:left="720"/>
      </w:pPr>
      <w:r>
        <w:t>It is useful to understand the structure of a standard BDRS web site page so you can see how the objects integrate together to deliver the user experience.</w:t>
      </w:r>
    </w:p>
    <w:p w:rsidR="00771E0D" w:rsidRDefault="00771E0D" w:rsidP="008240F0">
      <w:pPr>
        <w:pStyle w:val="Heading3"/>
      </w:pPr>
      <w:bookmarkStart w:id="37" w:name="_Toc318364328"/>
      <w:r>
        <w:t>Page structure</w:t>
      </w:r>
      <w:bookmarkEnd w:id="37"/>
    </w:p>
    <w:p w:rsidR="009C3584" w:rsidRDefault="009C3584" w:rsidP="00720670">
      <w:pPr>
        <w:ind w:left="720"/>
      </w:pPr>
      <w:r>
        <w:t xml:space="preserve">Cascading style sheets are used to define how to </w:t>
      </w:r>
      <w:r w:rsidRPr="00A91576">
        <w:rPr>
          <w:b/>
        </w:rPr>
        <w:t>display</w:t>
      </w:r>
      <w:r>
        <w:t xml:space="preserve"> HTML elements – applying attributes such as colour, size, font, dimensions, border etc</w:t>
      </w:r>
    </w:p>
    <w:p w:rsidR="00720670" w:rsidRDefault="009C3584" w:rsidP="00720670">
      <w:pPr>
        <w:ind w:left="720"/>
      </w:pPr>
      <w:r>
        <w:t>Well designed web pages are usually built as a collection of nested objects within the containing browser window.</w:t>
      </w:r>
      <w:r w:rsidR="00720670">
        <w:t xml:space="preserve"> Much like the Russian </w:t>
      </w:r>
      <w:proofErr w:type="spellStart"/>
      <w:r w:rsidR="00720670">
        <w:t>Matryoshka</w:t>
      </w:r>
      <w:proofErr w:type="spellEnd"/>
      <w:r w:rsidR="00720670">
        <w:t xml:space="preserve"> dolls within dolls (aka as Babushka dolls)</w:t>
      </w:r>
    </w:p>
    <w:p w:rsidR="009C3584" w:rsidRDefault="009C3584" w:rsidP="00720670">
      <w:pPr>
        <w:ind w:left="720"/>
      </w:pPr>
      <w:r>
        <w:t>Each object contains other objects within it and applies its own style rules to things it contains. Each contained object can then do the same, including overriding the style rules from containers higher up the nesting order.</w:t>
      </w:r>
    </w:p>
    <w:p w:rsidR="00771E0D" w:rsidRDefault="007E7CEC" w:rsidP="00720670">
      <w:pPr>
        <w:ind w:left="720"/>
      </w:pPr>
      <w:r>
        <w:t>Div class=</w:t>
      </w:r>
      <w:r w:rsidRPr="00720670">
        <w:rPr>
          <w:b/>
        </w:rPr>
        <w:t>wrapper</w:t>
      </w:r>
      <w:r>
        <w:t xml:space="preserve"> is enclos</w:t>
      </w:r>
      <w:r w:rsidR="009C7509">
        <w:t xml:space="preserve">es </w:t>
      </w:r>
      <w:r>
        <w:t xml:space="preserve">all of the default content displayed within the portal </w:t>
      </w:r>
    </w:p>
    <w:p w:rsidR="009C7509" w:rsidRDefault="009C7509" w:rsidP="003C3343">
      <w:pPr>
        <w:ind w:left="720"/>
      </w:pPr>
      <w:r>
        <w:rPr>
          <w:noProof/>
          <w:lang w:eastAsia="en-AU"/>
        </w:rPr>
        <w:drawing>
          <wp:inline distT="0" distB="0" distL="0" distR="0">
            <wp:extent cx="5286195" cy="391325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285086" cy="3912429"/>
                    </a:xfrm>
                    <a:prstGeom prst="rect">
                      <a:avLst/>
                    </a:prstGeom>
                    <a:noFill/>
                    <a:ln w="9525">
                      <a:noFill/>
                      <a:miter lim="800000"/>
                      <a:headEnd/>
                      <a:tailEnd/>
                    </a:ln>
                  </pic:spPr>
                </pic:pic>
              </a:graphicData>
            </a:graphic>
          </wp:inline>
        </w:drawing>
      </w:r>
    </w:p>
    <w:p w:rsidR="007E7CEC" w:rsidRDefault="007E7CEC" w:rsidP="00BD004D">
      <w:pPr>
        <w:ind w:left="720"/>
      </w:pPr>
      <w:r>
        <w:t xml:space="preserve">Within wrapper is the div=header </w:t>
      </w:r>
    </w:p>
    <w:p w:rsidR="009C7509" w:rsidRDefault="009C7509" w:rsidP="003C3343">
      <w:pPr>
        <w:ind w:left="720"/>
      </w:pPr>
      <w:r>
        <w:rPr>
          <w:noProof/>
          <w:lang w:eastAsia="en-AU"/>
        </w:rPr>
        <w:drawing>
          <wp:inline distT="0" distB="0" distL="0" distR="0">
            <wp:extent cx="5406965" cy="359865"/>
            <wp:effectExtent l="19050" t="0" r="323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427450" cy="361228"/>
                    </a:xfrm>
                    <a:prstGeom prst="rect">
                      <a:avLst/>
                    </a:prstGeom>
                    <a:noFill/>
                    <a:ln w="9525">
                      <a:noFill/>
                      <a:miter lim="800000"/>
                      <a:headEnd/>
                      <a:tailEnd/>
                    </a:ln>
                  </pic:spPr>
                </pic:pic>
              </a:graphicData>
            </a:graphic>
          </wp:inline>
        </w:drawing>
      </w:r>
    </w:p>
    <w:p w:rsidR="00DD37BB" w:rsidRDefault="00DD37BB" w:rsidP="00BD004D">
      <w:pPr>
        <w:ind w:left="720"/>
      </w:pPr>
    </w:p>
    <w:p w:rsidR="00DD37BB" w:rsidRDefault="00DD37BB" w:rsidP="00BD004D">
      <w:pPr>
        <w:ind w:left="720"/>
      </w:pPr>
    </w:p>
    <w:p w:rsidR="00CC23EB" w:rsidRDefault="00C5564F" w:rsidP="00BD004D">
      <w:pPr>
        <w:ind w:left="720"/>
      </w:pPr>
      <w:r>
        <w:t>T</w:t>
      </w:r>
      <w:r w:rsidR="00D8251E">
        <w:t xml:space="preserve">his </w:t>
      </w:r>
      <w:r w:rsidR="00CC23EB">
        <w:t xml:space="preserve">is the </w:t>
      </w:r>
      <w:r>
        <w:t xml:space="preserve">next level down </w:t>
      </w:r>
      <w:r w:rsidR="00CC23EB">
        <w:t>div .</w:t>
      </w:r>
      <w:proofErr w:type="spellStart"/>
      <w:r w:rsidR="00CC23EB">
        <w:t>dashboardContainer</w:t>
      </w:r>
      <w:proofErr w:type="spellEnd"/>
      <w:r w:rsidR="00CC23EB">
        <w:t xml:space="preserve"> </w:t>
      </w:r>
      <w:r w:rsidR="009C3584">
        <w:t>in blue</w:t>
      </w:r>
      <w:r w:rsidR="00CC23EB">
        <w:t xml:space="preserve"> here. Notice how the header &amp; footer are outside it.</w:t>
      </w:r>
    </w:p>
    <w:p w:rsidR="009C7509" w:rsidRDefault="00CC23EB" w:rsidP="00BD004D">
      <w:pPr>
        <w:ind w:left="720"/>
      </w:pPr>
      <w:r>
        <w:rPr>
          <w:noProof/>
          <w:lang w:eastAsia="en-AU"/>
        </w:rPr>
        <w:drawing>
          <wp:inline distT="0" distB="0" distL="0" distR="0">
            <wp:extent cx="3302051" cy="1965123"/>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310275" cy="1970017"/>
                    </a:xfrm>
                    <a:prstGeom prst="rect">
                      <a:avLst/>
                    </a:prstGeom>
                    <a:noFill/>
                    <a:ln w="9525">
                      <a:noFill/>
                      <a:miter lim="800000"/>
                      <a:headEnd/>
                      <a:tailEnd/>
                    </a:ln>
                  </pic:spPr>
                </pic:pic>
              </a:graphicData>
            </a:graphic>
          </wp:inline>
        </w:drawing>
      </w:r>
    </w:p>
    <w:p w:rsidR="009C3584" w:rsidRDefault="009C3584" w:rsidP="00DD37BB">
      <w:pPr>
        <w:ind w:left="720"/>
      </w:pPr>
      <w:r>
        <w:t xml:space="preserve">Div </w:t>
      </w:r>
      <w:proofErr w:type="spellStart"/>
      <w:r>
        <w:t>horiz</w:t>
      </w:r>
      <w:proofErr w:type="spellEnd"/>
      <w:r>
        <w:t xml:space="preserve">-menu .suckerfish is inside the </w:t>
      </w:r>
      <w:proofErr w:type="spellStart"/>
      <w:r>
        <w:t>dashboardContainer</w:t>
      </w:r>
      <w:proofErr w:type="spellEnd"/>
      <w:r>
        <w:t xml:space="preserve"> div as is all other content expect the footer.</w:t>
      </w:r>
    </w:p>
    <w:p w:rsidR="00CC23EB" w:rsidRDefault="009C3584" w:rsidP="003C3343">
      <w:pPr>
        <w:ind w:left="720"/>
      </w:pPr>
      <w:r>
        <w:rPr>
          <w:noProof/>
          <w:lang w:eastAsia="en-AU"/>
        </w:rPr>
        <w:drawing>
          <wp:inline distT="0" distB="0" distL="0" distR="0">
            <wp:extent cx="5061908" cy="394514"/>
            <wp:effectExtent l="19050" t="0" r="5392"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073618" cy="395427"/>
                    </a:xfrm>
                    <a:prstGeom prst="rect">
                      <a:avLst/>
                    </a:prstGeom>
                    <a:noFill/>
                    <a:ln w="9525">
                      <a:noFill/>
                      <a:miter lim="800000"/>
                      <a:headEnd/>
                      <a:tailEnd/>
                    </a:ln>
                  </pic:spPr>
                </pic:pic>
              </a:graphicData>
            </a:graphic>
          </wp:inline>
        </w:drawing>
      </w:r>
    </w:p>
    <w:p w:rsidR="00720670" w:rsidRDefault="00720670" w:rsidP="00DD37BB">
      <w:pPr>
        <w:ind w:left="720"/>
      </w:pPr>
      <w:r>
        <w:t>This diagram shows the nesting effect:</w:t>
      </w:r>
    </w:p>
    <w:p w:rsidR="00720670" w:rsidRPr="00771E0D" w:rsidRDefault="00C5564F" w:rsidP="003C3343">
      <w:pPr>
        <w:ind w:left="720"/>
      </w:pPr>
      <w:r>
        <w:rPr>
          <w:noProof/>
          <w:lang w:eastAsia="en-AU"/>
        </w:rPr>
        <w:drawing>
          <wp:inline distT="0" distB="0" distL="0" distR="0">
            <wp:extent cx="5559379" cy="4563374"/>
            <wp:effectExtent l="19050" t="0" r="322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559379" cy="4563374"/>
                    </a:xfrm>
                    <a:prstGeom prst="rect">
                      <a:avLst/>
                    </a:prstGeom>
                    <a:noFill/>
                    <a:ln w="9525">
                      <a:noFill/>
                      <a:miter lim="800000"/>
                      <a:headEnd/>
                      <a:tailEnd/>
                    </a:ln>
                  </pic:spPr>
                </pic:pic>
              </a:graphicData>
            </a:graphic>
          </wp:inline>
        </w:drawing>
      </w:r>
    </w:p>
    <w:p w:rsidR="00D648B1" w:rsidRDefault="00D648B1" w:rsidP="00D648B1">
      <w:pPr>
        <w:pStyle w:val="Heading3"/>
      </w:pPr>
      <w:bookmarkStart w:id="38" w:name="_Toc318364329"/>
      <w:r>
        <w:t>Tools</w:t>
      </w:r>
      <w:bookmarkEnd w:id="38"/>
    </w:p>
    <w:p w:rsidR="00D648B1" w:rsidRDefault="00DD37BB" w:rsidP="00DD37BB">
      <w:pPr>
        <w:ind w:left="720"/>
      </w:pPr>
      <w:r>
        <w:t>The tool</w:t>
      </w:r>
      <w:r w:rsidR="00D648B1">
        <w:t>s</w:t>
      </w:r>
      <w:r>
        <w:t xml:space="preserve"> being used to display the structure </w:t>
      </w:r>
      <w:r w:rsidR="00D648B1">
        <w:t xml:space="preserve">include </w:t>
      </w:r>
      <w:r>
        <w:t xml:space="preserve">a Firefox </w:t>
      </w:r>
      <w:r w:rsidR="00D648B1">
        <w:t>and Chrome plug-in/</w:t>
      </w:r>
      <w:r>
        <w:t xml:space="preserve">add on called Web Developer from </w:t>
      </w:r>
      <w:hyperlink r:id="rId27" w:history="1">
        <w:r w:rsidRPr="00355D29">
          <w:rPr>
            <w:rStyle w:val="Hyperlink"/>
          </w:rPr>
          <w:t>http://chrispederick.com/work/web-developer/</w:t>
        </w:r>
      </w:hyperlink>
      <w:r>
        <w:t xml:space="preserve">. I also use the Firebug add on - </w:t>
      </w:r>
      <w:hyperlink r:id="rId28" w:history="1">
        <w:r w:rsidRPr="00355D29">
          <w:rPr>
            <w:rStyle w:val="Hyperlink"/>
          </w:rPr>
          <w:t>http://getfirebug.com/</w:t>
        </w:r>
      </w:hyperlink>
      <w:r>
        <w:t xml:space="preserve"> - check layout tab against a page element for dimensions and other attributes</w:t>
      </w:r>
      <w:r w:rsidR="00D648B1">
        <w:t>.</w:t>
      </w:r>
    </w:p>
    <w:p w:rsidR="00DD37BB" w:rsidRDefault="00DD37BB" w:rsidP="00DD37BB">
      <w:pPr>
        <w:ind w:left="720"/>
      </w:pPr>
      <w:r>
        <w:t>Most browsers use F12 to access their built in tools</w:t>
      </w:r>
    </w:p>
    <w:p w:rsidR="00720670" w:rsidRDefault="00C5564F" w:rsidP="00DD37BB">
      <w:pPr>
        <w:ind w:left="720"/>
      </w:pPr>
      <w:r>
        <w:t>These tools help you format and style your content and fix layout issues.</w:t>
      </w:r>
    </w:p>
    <w:p w:rsidR="00E36B5E" w:rsidRDefault="00E36B5E" w:rsidP="0040164C">
      <w:pPr>
        <w:pStyle w:val="Heading3"/>
        <w:numPr>
          <w:ilvl w:val="0"/>
          <w:numId w:val="6"/>
        </w:numPr>
      </w:pPr>
      <w:bookmarkStart w:id="39" w:name="_Toc318364330"/>
      <w:r>
        <w:t>dashboard.vm</w:t>
      </w:r>
      <w:bookmarkEnd w:id="39"/>
    </w:p>
    <w:p w:rsidR="00E36B5E" w:rsidRDefault="00F27D55" w:rsidP="00E36B5E">
      <w:pPr>
        <w:ind w:left="720"/>
      </w:pPr>
      <w:r>
        <w:t>The div class=”</w:t>
      </w:r>
      <w:proofErr w:type="spellStart"/>
      <w:r>
        <w:t>dashboardContainer</w:t>
      </w:r>
      <w:proofErr w:type="spellEnd"/>
      <w:r>
        <w:t>” wraps all of the content in a page (including the menu) between the header and footer.</w:t>
      </w:r>
    </w:p>
    <w:p w:rsidR="00F27D55" w:rsidRDefault="00F27D55" w:rsidP="00F27D55">
      <w:pPr>
        <w:ind w:left="720"/>
      </w:pPr>
      <w:r>
        <w:t>The .</w:t>
      </w:r>
      <w:proofErr w:type="spellStart"/>
      <w:r>
        <w:t>contentwrapper</w:t>
      </w:r>
      <w:proofErr w:type="spellEnd"/>
      <w:r>
        <w:t xml:space="preserve"> div wraps all of the content in a page below the menu and above the footer.</w:t>
      </w:r>
    </w:p>
    <w:p w:rsidR="001A41B1" w:rsidRDefault="001A41B1" w:rsidP="00E36B5E">
      <w:pPr>
        <w:ind w:left="720"/>
      </w:pPr>
      <w:r>
        <w:t xml:space="preserve">Adding content to dashboard.vm displays a small green box floating </w:t>
      </w:r>
      <w:r w:rsidR="00F27D55">
        <w:t>left of and above (and outside) .content container.</w:t>
      </w:r>
      <w:r>
        <w:t xml:space="preserve"> </w:t>
      </w:r>
    </w:p>
    <w:p w:rsidR="003559E0" w:rsidRDefault="003559E0" w:rsidP="00E36B5E">
      <w:pPr>
        <w:ind w:left="720"/>
      </w:pPr>
      <w:r>
        <w:rPr>
          <w:noProof/>
          <w:lang w:eastAsia="en-AU"/>
        </w:rPr>
        <w:drawing>
          <wp:inline distT="0" distB="0" distL="0" distR="0">
            <wp:extent cx="4370070" cy="2275205"/>
            <wp:effectExtent l="19050" t="19050" r="11430" b="1079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4370070" cy="2275205"/>
                    </a:xfrm>
                    <a:prstGeom prst="rect">
                      <a:avLst/>
                    </a:prstGeom>
                    <a:noFill/>
                    <a:ln w="9525">
                      <a:solidFill>
                        <a:schemeClr val="accent1"/>
                      </a:solidFill>
                      <a:miter lim="800000"/>
                      <a:headEnd/>
                      <a:tailEnd/>
                    </a:ln>
                  </pic:spPr>
                </pic:pic>
              </a:graphicData>
            </a:graphic>
          </wp:inline>
        </w:drawing>
      </w:r>
    </w:p>
    <w:p w:rsidR="002E1DA9" w:rsidRPr="002E1DA9" w:rsidRDefault="002E1DA9" w:rsidP="002E1DA9">
      <w:pPr>
        <w:ind w:left="720"/>
        <w:rPr>
          <w:b/>
          <w:color w:val="FF0000"/>
        </w:rPr>
      </w:pPr>
      <w:r w:rsidRPr="002E1DA9">
        <w:rPr>
          <w:b/>
          <w:color w:val="FF0000"/>
        </w:rPr>
        <w:t>Note</w:t>
      </w:r>
    </w:p>
    <w:p w:rsidR="002E1DA9" w:rsidRDefault="002E1DA9" w:rsidP="002E1DA9">
      <w:pPr>
        <w:ind w:left="1440"/>
      </w:pPr>
      <w:r>
        <w:t>We are unclear of the role planned for this file.</w:t>
      </w:r>
    </w:p>
    <w:p w:rsidR="00556E07" w:rsidRPr="00E36B5E" w:rsidRDefault="00556E07" w:rsidP="002E1DA9">
      <w:pPr>
        <w:ind w:left="1440"/>
      </w:pPr>
      <w:r>
        <w:t>Given the existence of the .message class and container not sure what this is for.</w:t>
      </w:r>
    </w:p>
    <w:p w:rsidR="001218AA" w:rsidRDefault="00E36B5E" w:rsidP="0040164C">
      <w:pPr>
        <w:pStyle w:val="Heading3"/>
        <w:numPr>
          <w:ilvl w:val="0"/>
          <w:numId w:val="6"/>
        </w:numPr>
      </w:pPr>
      <w:bookmarkStart w:id="40" w:name="_Toc318364331"/>
      <w:r>
        <w:t>header.vm</w:t>
      </w:r>
      <w:bookmarkEnd w:id="40"/>
    </w:p>
    <w:p w:rsidR="0038724A" w:rsidRDefault="0038724A" w:rsidP="00556E07">
      <w:pPr>
        <w:ind w:left="720"/>
      </w:pPr>
      <w:r>
        <w:t xml:space="preserve">Adds the name of the portal </w:t>
      </w:r>
      <w:r w:rsidRPr="0038724A">
        <w:t>${context.portal.name}</w:t>
      </w:r>
      <w:r>
        <w:t xml:space="preserve"> – here </w:t>
      </w:r>
      <w:proofErr w:type="spellStart"/>
      <w:r>
        <w:t>ALCW</w:t>
      </w:r>
      <w:proofErr w:type="spellEnd"/>
      <w:r>
        <w:t>-Panboola Wetlands</w:t>
      </w:r>
    </w:p>
    <w:p w:rsidR="00556E07" w:rsidRDefault="0038724A" w:rsidP="00556E07">
      <w:pPr>
        <w:ind w:left="720"/>
      </w:pPr>
      <w:r>
        <w:rPr>
          <w:noProof/>
          <w:lang w:eastAsia="en-AU"/>
        </w:rPr>
        <w:drawing>
          <wp:inline distT="0" distB="0" distL="0" distR="0">
            <wp:extent cx="5734050" cy="39052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734050" cy="390525"/>
                    </a:xfrm>
                    <a:prstGeom prst="rect">
                      <a:avLst/>
                    </a:prstGeom>
                    <a:noFill/>
                    <a:ln w="9525">
                      <a:noFill/>
                      <a:miter lim="800000"/>
                      <a:headEnd/>
                      <a:tailEnd/>
                    </a:ln>
                  </pic:spPr>
                </pic:pic>
              </a:graphicData>
            </a:graphic>
          </wp:inline>
        </w:drawing>
      </w:r>
    </w:p>
    <w:p w:rsidR="0038724A" w:rsidRDefault="0038724A" w:rsidP="00556E07">
      <w:pPr>
        <w:ind w:left="720"/>
      </w:pPr>
      <w:r>
        <w:t xml:space="preserve">And, when the user is logged in; </w:t>
      </w:r>
    </w:p>
    <w:p w:rsidR="0038724A" w:rsidRDefault="0038724A" w:rsidP="0040164C">
      <w:pPr>
        <w:pStyle w:val="ListParagraph"/>
        <w:numPr>
          <w:ilvl w:val="0"/>
          <w:numId w:val="4"/>
        </w:numPr>
      </w:pPr>
      <w:r>
        <w:t>the Sign Out link – signs user out</w:t>
      </w:r>
    </w:p>
    <w:p w:rsidR="0038724A" w:rsidRDefault="0038724A" w:rsidP="0040164C">
      <w:pPr>
        <w:pStyle w:val="ListParagraph"/>
        <w:numPr>
          <w:ilvl w:val="0"/>
          <w:numId w:val="4"/>
        </w:numPr>
      </w:pPr>
      <w:r>
        <w:t xml:space="preserve">and Logged in as </w:t>
      </w:r>
      <w:r w:rsidRPr="0038724A">
        <w:t>${context.user.name}</w:t>
      </w:r>
      <w:r>
        <w:t xml:space="preserve"> – a link which clicked opens the </w:t>
      </w:r>
      <w:r w:rsidR="005B7BD5">
        <w:t>user’s</w:t>
      </w:r>
      <w:r>
        <w:t xml:space="preserve"> personal profile</w:t>
      </w:r>
    </w:p>
    <w:p w:rsidR="005B7BD5" w:rsidRPr="00556E07" w:rsidRDefault="005B7BD5" w:rsidP="005B7BD5"/>
    <w:p w:rsidR="00E36B5E" w:rsidRDefault="00E36B5E" w:rsidP="0040164C">
      <w:pPr>
        <w:pStyle w:val="Heading3"/>
        <w:numPr>
          <w:ilvl w:val="0"/>
          <w:numId w:val="6"/>
        </w:numPr>
      </w:pPr>
      <w:bookmarkStart w:id="41" w:name="_Toc318364332"/>
      <w:r>
        <w:t>footer.vm</w:t>
      </w:r>
      <w:bookmarkEnd w:id="41"/>
    </w:p>
    <w:p w:rsidR="003559E0" w:rsidRDefault="003559E0" w:rsidP="003559E0">
      <w:pPr>
        <w:ind w:left="720"/>
      </w:pPr>
      <w:proofErr w:type="gramStart"/>
      <w:r>
        <w:t>Adds the contents of the footer to the page – Terms &amp; Conditions, Privacy Statement and Powered by the Biological Data Recording System links.</w:t>
      </w:r>
      <w:proofErr w:type="gramEnd"/>
    </w:p>
    <w:p w:rsidR="003559E0" w:rsidRDefault="00E07342" w:rsidP="003559E0">
      <w:pPr>
        <w:ind w:left="720"/>
      </w:pPr>
      <w:r>
        <w:t xml:space="preserve">Creates a table below and aligned in size with the </w:t>
      </w:r>
      <w:r w:rsidR="003559E0">
        <w:t>div class=”</w:t>
      </w:r>
      <w:proofErr w:type="spellStart"/>
      <w:r w:rsidR="003559E0">
        <w:t>contentwrapper</w:t>
      </w:r>
      <w:proofErr w:type="spellEnd"/>
      <w:r w:rsidR="003559E0">
        <w:t>”</w:t>
      </w:r>
    </w:p>
    <w:p w:rsidR="00DB6BFE" w:rsidRPr="003559E0" w:rsidRDefault="00DB6BFE" w:rsidP="003559E0">
      <w:pPr>
        <w:ind w:left="720"/>
      </w:pPr>
      <w:r>
        <w:rPr>
          <w:noProof/>
          <w:lang w:eastAsia="en-AU"/>
        </w:rPr>
        <w:drawing>
          <wp:inline distT="0" distB="0" distL="0" distR="0">
            <wp:extent cx="5728335" cy="528955"/>
            <wp:effectExtent l="19050" t="0" r="57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728335" cy="528955"/>
                    </a:xfrm>
                    <a:prstGeom prst="rect">
                      <a:avLst/>
                    </a:prstGeom>
                    <a:noFill/>
                    <a:ln w="9525">
                      <a:noFill/>
                      <a:miter lim="800000"/>
                      <a:headEnd/>
                      <a:tailEnd/>
                    </a:ln>
                  </pic:spPr>
                </pic:pic>
              </a:graphicData>
            </a:graphic>
          </wp:inline>
        </w:drawing>
      </w:r>
    </w:p>
    <w:p w:rsidR="001218AA" w:rsidRDefault="00E36B5E" w:rsidP="0040164C">
      <w:pPr>
        <w:pStyle w:val="Heading3"/>
        <w:numPr>
          <w:ilvl w:val="0"/>
          <w:numId w:val="6"/>
        </w:numPr>
      </w:pPr>
      <w:bookmarkStart w:id="42" w:name="_Toc318364333"/>
      <w:r>
        <w:t>menu.vm</w:t>
      </w:r>
      <w:bookmarkEnd w:id="42"/>
    </w:p>
    <w:p w:rsidR="005D7B5C" w:rsidRDefault="005D7B5C" w:rsidP="005D7B5C">
      <w:pPr>
        <w:ind w:left="720"/>
      </w:pPr>
      <w:r w:rsidRPr="005B7BD5">
        <w:rPr>
          <w:b/>
        </w:rPr>
        <w:t>Dynamically</w:t>
      </w:r>
      <w:r>
        <w:t xml:space="preserve"> </w:t>
      </w:r>
      <w:r w:rsidRPr="005B7BD5">
        <w:rPr>
          <w:b/>
        </w:rPr>
        <w:t>creates</w:t>
      </w:r>
      <w:r>
        <w:t xml:space="preserve"> the default menu options. </w:t>
      </w:r>
    </w:p>
    <w:p w:rsidR="005D7B5C" w:rsidRPr="005D7B5C" w:rsidRDefault="005D7B5C" w:rsidP="005D7B5C">
      <w:pPr>
        <w:ind w:left="720"/>
      </w:pPr>
      <w:r>
        <w:t>Adds any user created surveys automatically but the majority of menu items are compiled from within the java web app</w:t>
      </w:r>
      <w:r w:rsidR="00DB6BFE">
        <w:t xml:space="preserve"> in the Vanilla Theme</w:t>
      </w:r>
      <w:r>
        <w:t xml:space="preserve">. </w:t>
      </w:r>
    </w:p>
    <w:p w:rsidR="00E36B5E" w:rsidRDefault="00E36B5E" w:rsidP="0040164C">
      <w:pPr>
        <w:pStyle w:val="Heading3"/>
        <w:numPr>
          <w:ilvl w:val="0"/>
          <w:numId w:val="6"/>
        </w:numPr>
      </w:pPr>
      <w:bookmarkStart w:id="43" w:name="_Toc318364334"/>
      <w:r>
        <w:t>page_footer.vm</w:t>
      </w:r>
      <w:bookmarkEnd w:id="43"/>
    </w:p>
    <w:p w:rsidR="005B7BD5" w:rsidRDefault="004D05E3" w:rsidP="00397EA0">
      <w:pPr>
        <w:ind w:left="720"/>
      </w:pPr>
      <w:r>
        <w:t xml:space="preserve">This is </w:t>
      </w:r>
      <w:r w:rsidR="005B7BD5">
        <w:t xml:space="preserve">a </w:t>
      </w:r>
      <w:r>
        <w:t>new V1.1 file</w:t>
      </w:r>
      <w:r w:rsidR="005B7BD5">
        <w:t xml:space="preserve"> addition</w:t>
      </w:r>
      <w:r>
        <w:t xml:space="preserve">. </w:t>
      </w:r>
    </w:p>
    <w:p w:rsidR="00E36B5E" w:rsidRDefault="004D05E3" w:rsidP="00397EA0">
      <w:pPr>
        <w:ind w:left="720"/>
      </w:pPr>
      <w:r>
        <w:t>Works in much the same way as footer.vm but spans the whole default width of the screen rather than being constrained to be the width of the wrapper container:</w:t>
      </w:r>
    </w:p>
    <w:p w:rsidR="003F0FE7" w:rsidRDefault="003F0FE7" w:rsidP="003F0FE7">
      <w:pPr>
        <w:pStyle w:val="Heading2"/>
      </w:pPr>
      <w:bookmarkStart w:id="44" w:name="_Toc318364335"/>
      <w:r>
        <w:t>Vanilla Theme template\</w:t>
      </w:r>
      <w:r w:rsidRPr="005B7BD5">
        <w:rPr>
          <w:color w:val="FF0000"/>
        </w:rPr>
        <w:t>public</w:t>
      </w:r>
      <w:r>
        <w:t xml:space="preserve"> </w:t>
      </w:r>
      <w:r w:rsidR="001B108E">
        <w:t xml:space="preserve">folder </w:t>
      </w:r>
      <w:r>
        <w:t>.</w:t>
      </w:r>
      <w:proofErr w:type="spellStart"/>
      <w:r>
        <w:t>vm</w:t>
      </w:r>
      <w:proofErr w:type="spellEnd"/>
      <w:r>
        <w:t xml:space="preserve"> Files</w:t>
      </w:r>
      <w:bookmarkEnd w:id="44"/>
    </w:p>
    <w:p w:rsidR="003F0FE7" w:rsidRDefault="003F0FE7" w:rsidP="004800BD">
      <w:pPr>
        <w:ind w:left="720"/>
      </w:pPr>
      <w:r>
        <w:t xml:space="preserve">The next group themable </w:t>
      </w:r>
      <w:r w:rsidR="005B7BD5">
        <w:t>files are</w:t>
      </w:r>
      <w:r>
        <w:t xml:space="preserve"> found in the </w:t>
      </w:r>
      <w:r>
        <w:rPr>
          <w:b/>
          <w:color w:val="996600"/>
          <w:sz w:val="32"/>
        </w:rPr>
        <w:t>public</w:t>
      </w:r>
      <w:r>
        <w:t xml:space="preserve"> sub-directory </w:t>
      </w:r>
      <w:r w:rsidR="004800BD">
        <w:t xml:space="preserve">of </w:t>
      </w:r>
      <w:r w:rsidRPr="00847700">
        <w:rPr>
          <w:b/>
          <w:color w:val="996600"/>
          <w:sz w:val="32"/>
        </w:rPr>
        <w:t>templates</w:t>
      </w:r>
      <w:r>
        <w:t>.</w:t>
      </w:r>
    </w:p>
    <w:p w:rsidR="004800BD" w:rsidRDefault="004800BD" w:rsidP="0040164C">
      <w:pPr>
        <w:pStyle w:val="Heading3"/>
        <w:numPr>
          <w:ilvl w:val="0"/>
          <w:numId w:val="6"/>
        </w:numPr>
      </w:pPr>
      <w:bookmarkStart w:id="45" w:name="_Toc318364336"/>
      <w:r>
        <w:t>about.vm</w:t>
      </w:r>
      <w:bookmarkEnd w:id="45"/>
    </w:p>
    <w:p w:rsidR="002C5AE7" w:rsidRDefault="002C5AE7" w:rsidP="004800BD">
      <w:pPr>
        <w:ind w:left="720"/>
      </w:pPr>
      <w:proofErr w:type="gramStart"/>
      <w:r>
        <w:t>The default about page for the web site.</w:t>
      </w:r>
      <w:proofErr w:type="gramEnd"/>
    </w:p>
    <w:p w:rsidR="004D05E3" w:rsidRDefault="002C5AE7" w:rsidP="004800BD">
      <w:pPr>
        <w:ind w:left="720"/>
      </w:pPr>
      <w:r>
        <w:t xml:space="preserve">While titled ‘About this site’ it is really about the BDRS and its origins. </w:t>
      </w:r>
    </w:p>
    <w:p w:rsidR="002C5AE7" w:rsidRDefault="002C5AE7" w:rsidP="004800BD">
      <w:pPr>
        <w:ind w:left="720"/>
      </w:pPr>
      <w:r>
        <w:t>In themed sites it is usually replaced with a page more specifically about the web site in question.</w:t>
      </w:r>
    </w:p>
    <w:p w:rsidR="002C5AE7" w:rsidRDefault="002C5AE7" w:rsidP="004800BD">
      <w:pPr>
        <w:ind w:left="720"/>
      </w:pPr>
      <w:r>
        <w:rPr>
          <w:noProof/>
          <w:lang w:eastAsia="en-AU"/>
        </w:rPr>
        <w:drawing>
          <wp:inline distT="0" distB="0" distL="0" distR="0">
            <wp:extent cx="5015246" cy="3217653"/>
            <wp:effectExtent l="19050" t="19050" r="13954" b="20847"/>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015099" cy="3217558"/>
                    </a:xfrm>
                    <a:prstGeom prst="rect">
                      <a:avLst/>
                    </a:prstGeom>
                    <a:noFill/>
                    <a:ln w="9525">
                      <a:solidFill>
                        <a:schemeClr val="accent1"/>
                      </a:solidFill>
                      <a:miter lim="800000"/>
                      <a:headEnd/>
                      <a:tailEnd/>
                    </a:ln>
                  </pic:spPr>
                </pic:pic>
              </a:graphicData>
            </a:graphic>
          </wp:inline>
        </w:drawing>
      </w:r>
    </w:p>
    <w:p w:rsidR="00D6094E" w:rsidRDefault="00D6094E" w:rsidP="0040164C">
      <w:pPr>
        <w:pStyle w:val="Heading3"/>
        <w:numPr>
          <w:ilvl w:val="0"/>
          <w:numId w:val="6"/>
        </w:numPr>
      </w:pPr>
      <w:bookmarkStart w:id="46" w:name="_Toc318364337"/>
      <w:r w:rsidRPr="00D6094E">
        <w:t>help.vm</w:t>
      </w:r>
      <w:bookmarkEnd w:id="46"/>
    </w:p>
    <w:p w:rsidR="002C5AE7" w:rsidRDefault="002C5AE7" w:rsidP="002C5AE7">
      <w:pPr>
        <w:ind w:left="720"/>
      </w:pPr>
      <w:proofErr w:type="gramStart"/>
      <w:r>
        <w:t>The default help page for the web site.</w:t>
      </w:r>
      <w:proofErr w:type="gramEnd"/>
    </w:p>
    <w:p w:rsidR="00363B11" w:rsidRDefault="00363B11" w:rsidP="002C5AE7">
      <w:pPr>
        <w:ind w:left="720"/>
      </w:pPr>
      <w:r>
        <w:t>As with the about page it is usually replaced in themed with sites with more specific and relevant material.</w:t>
      </w:r>
    </w:p>
    <w:p w:rsidR="00D6094E" w:rsidRDefault="00D6094E" w:rsidP="0040164C">
      <w:pPr>
        <w:pStyle w:val="Heading3"/>
        <w:numPr>
          <w:ilvl w:val="0"/>
          <w:numId w:val="6"/>
        </w:numPr>
      </w:pPr>
      <w:bookmarkStart w:id="47" w:name="_Ref317753747"/>
      <w:bookmarkStart w:id="48" w:name="_Toc318364338"/>
      <w:r w:rsidRPr="00D6094E">
        <w:t>home.vm</w:t>
      </w:r>
      <w:bookmarkEnd w:id="47"/>
      <w:bookmarkEnd w:id="48"/>
    </w:p>
    <w:p w:rsidR="00174CF3" w:rsidRDefault="0017246B" w:rsidP="00174CF3">
      <w:pPr>
        <w:ind w:left="720"/>
      </w:pPr>
      <w:proofErr w:type="gramStart"/>
      <w:r>
        <w:t>The default home page.</w:t>
      </w:r>
      <w:proofErr w:type="gramEnd"/>
    </w:p>
    <w:p w:rsidR="005B7BD5" w:rsidRDefault="005B7BD5" w:rsidP="00174CF3">
      <w:pPr>
        <w:ind w:left="720"/>
      </w:pPr>
      <w:r>
        <w:rPr>
          <w:noProof/>
          <w:lang w:eastAsia="en-AU"/>
        </w:rPr>
        <w:drawing>
          <wp:inline distT="0" distB="0" distL="0" distR="0">
            <wp:extent cx="5268942" cy="3309153"/>
            <wp:effectExtent l="19050" t="19050" r="26958" b="245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69934" cy="3309776"/>
                    </a:xfrm>
                    <a:prstGeom prst="rect">
                      <a:avLst/>
                    </a:prstGeom>
                    <a:noFill/>
                    <a:ln w="9525">
                      <a:solidFill>
                        <a:schemeClr val="accent1"/>
                      </a:solidFill>
                      <a:miter lim="800000"/>
                      <a:headEnd/>
                      <a:tailEnd/>
                    </a:ln>
                  </pic:spPr>
                </pic:pic>
              </a:graphicData>
            </a:graphic>
          </wp:inline>
        </w:drawing>
      </w:r>
    </w:p>
    <w:p w:rsidR="0077420D" w:rsidRDefault="005B7BD5" w:rsidP="00174CF3">
      <w:pPr>
        <w:ind w:left="720"/>
      </w:pPr>
      <w:r>
        <w:t>This page is compiled from three objects</w:t>
      </w:r>
      <w:r w:rsidR="0077420D">
        <w:t xml:space="preserve">. </w:t>
      </w:r>
    </w:p>
    <w:p w:rsidR="005B7BD5" w:rsidRDefault="005B7BD5" w:rsidP="0040164C">
      <w:pPr>
        <w:pStyle w:val="ListParagraph"/>
        <w:numPr>
          <w:ilvl w:val="0"/>
          <w:numId w:val="7"/>
        </w:numPr>
      </w:pPr>
      <w:r>
        <w:t>Atlas reference</w:t>
      </w:r>
    </w:p>
    <w:p w:rsidR="005B7BD5" w:rsidRPr="005B7BD5" w:rsidRDefault="005B7BD5" w:rsidP="005B7BD5">
      <w:pPr>
        <w:ind w:left="2160"/>
        <w:rPr>
          <w:sz w:val="18"/>
        </w:rPr>
      </w:pPr>
      <w:r w:rsidRPr="005B7BD5">
        <w:rPr>
          <w:sz w:val="18"/>
        </w:rPr>
        <w:t xml:space="preserve">    &lt;div class="</w:t>
      </w:r>
      <w:proofErr w:type="spellStart"/>
      <w:r w:rsidRPr="005B7BD5">
        <w:rPr>
          <w:sz w:val="18"/>
        </w:rPr>
        <w:t>left_col</w:t>
      </w:r>
      <w:proofErr w:type="spellEnd"/>
      <w:r w:rsidRPr="005B7BD5">
        <w:rPr>
          <w:sz w:val="18"/>
        </w:rPr>
        <w:t xml:space="preserve">"&gt;  </w:t>
      </w:r>
    </w:p>
    <w:p w:rsidR="005B7BD5" w:rsidRPr="005B7BD5" w:rsidRDefault="005B7BD5" w:rsidP="005B7BD5">
      <w:pPr>
        <w:ind w:left="2160"/>
        <w:rPr>
          <w:sz w:val="18"/>
        </w:rPr>
      </w:pPr>
      <w:r w:rsidRPr="005B7BD5">
        <w:rPr>
          <w:sz w:val="18"/>
        </w:rPr>
        <w:t xml:space="preserve">      &lt;h3&gt;Supported By&lt;/h3&gt;</w:t>
      </w:r>
    </w:p>
    <w:p w:rsidR="005B7BD5" w:rsidRPr="005B7BD5" w:rsidRDefault="005B7BD5" w:rsidP="005B7BD5">
      <w:pPr>
        <w:ind w:left="2160"/>
        <w:rPr>
          <w:sz w:val="18"/>
        </w:rPr>
      </w:pPr>
      <w:r w:rsidRPr="005B7BD5">
        <w:rPr>
          <w:sz w:val="18"/>
        </w:rPr>
        <w:t xml:space="preserve">        &lt;a </w:t>
      </w:r>
      <w:proofErr w:type="spellStart"/>
      <w:r w:rsidRPr="005B7BD5">
        <w:rPr>
          <w:sz w:val="18"/>
        </w:rPr>
        <w:t>href</w:t>
      </w:r>
      <w:proofErr w:type="spellEnd"/>
      <w:r w:rsidRPr="005B7BD5">
        <w:rPr>
          <w:sz w:val="18"/>
        </w:rPr>
        <w:t>="http://www.ala.org.au/"&gt;</w:t>
      </w:r>
    </w:p>
    <w:p w:rsidR="005B7BD5" w:rsidRPr="005B7BD5" w:rsidRDefault="005B7BD5" w:rsidP="005B7BD5">
      <w:pPr>
        <w:ind w:left="2160"/>
        <w:rPr>
          <w:sz w:val="18"/>
        </w:rPr>
      </w:pPr>
      <w:r w:rsidRPr="005B7BD5">
        <w:rPr>
          <w:sz w:val="18"/>
        </w:rPr>
        <w:t xml:space="preserve">            &lt;</w:t>
      </w:r>
      <w:proofErr w:type="spellStart"/>
      <w:r w:rsidRPr="005B7BD5">
        <w:rPr>
          <w:sz w:val="18"/>
        </w:rPr>
        <w:t>img</w:t>
      </w:r>
      <w:proofErr w:type="spellEnd"/>
      <w:r w:rsidRPr="005B7BD5">
        <w:rPr>
          <w:sz w:val="18"/>
        </w:rPr>
        <w:t xml:space="preserve"> </w:t>
      </w:r>
      <w:proofErr w:type="spellStart"/>
      <w:r w:rsidRPr="005B7BD5">
        <w:rPr>
          <w:sz w:val="18"/>
        </w:rPr>
        <w:t>src</w:t>
      </w:r>
      <w:proofErr w:type="spellEnd"/>
      <w:r w:rsidRPr="005B7BD5">
        <w:rPr>
          <w:sz w:val="18"/>
        </w:rPr>
        <w:t>="${asset</w:t>
      </w:r>
      <w:proofErr w:type="gramStart"/>
      <w:r w:rsidRPr="005B7BD5">
        <w:rPr>
          <w:sz w:val="18"/>
        </w:rPr>
        <w:t>}images</w:t>
      </w:r>
      <w:proofErr w:type="gramEnd"/>
      <w:r w:rsidRPr="005B7BD5">
        <w:rPr>
          <w:sz w:val="18"/>
        </w:rPr>
        <w:t>/</w:t>
      </w:r>
      <w:proofErr w:type="spellStart"/>
      <w:r w:rsidRPr="005B7BD5">
        <w:rPr>
          <w:sz w:val="18"/>
        </w:rPr>
        <w:t>bdrs</w:t>
      </w:r>
      <w:proofErr w:type="spellEnd"/>
      <w:r w:rsidRPr="005B7BD5">
        <w:rPr>
          <w:sz w:val="18"/>
        </w:rPr>
        <w:t>/atlasoflivingaust.png" alt="Atlas of Living Australia"/&gt;</w:t>
      </w:r>
    </w:p>
    <w:p w:rsidR="005B7BD5" w:rsidRPr="005B7BD5" w:rsidRDefault="005B7BD5" w:rsidP="005B7BD5">
      <w:pPr>
        <w:ind w:left="2160"/>
        <w:rPr>
          <w:sz w:val="18"/>
        </w:rPr>
      </w:pPr>
      <w:r w:rsidRPr="005B7BD5">
        <w:rPr>
          <w:sz w:val="18"/>
        </w:rPr>
        <w:t xml:space="preserve">        &lt;/a&gt;</w:t>
      </w:r>
    </w:p>
    <w:p w:rsidR="0077420D" w:rsidRDefault="005B7BD5" w:rsidP="00DB59EB">
      <w:pPr>
        <w:ind w:left="2160"/>
        <w:rPr>
          <w:sz w:val="18"/>
        </w:rPr>
      </w:pPr>
      <w:r w:rsidRPr="005B7BD5">
        <w:rPr>
          <w:sz w:val="18"/>
        </w:rPr>
        <w:t xml:space="preserve">    &lt;/div&gt;</w:t>
      </w:r>
    </w:p>
    <w:p w:rsidR="00DB59EB" w:rsidRDefault="00DB59EB" w:rsidP="00DB59EB">
      <w:pPr>
        <w:ind w:left="2160"/>
      </w:pPr>
    </w:p>
    <w:p w:rsidR="005B7BD5" w:rsidRDefault="005B7BD5" w:rsidP="0040164C">
      <w:pPr>
        <w:pStyle w:val="ListParagraph"/>
        <w:numPr>
          <w:ilvl w:val="0"/>
          <w:numId w:val="7"/>
        </w:numPr>
      </w:pPr>
      <w:r>
        <w:t>Static page content edited via the Edit Content interface</w:t>
      </w:r>
    </w:p>
    <w:p w:rsidR="005B7BD5" w:rsidRPr="005B7BD5" w:rsidRDefault="005B7BD5" w:rsidP="005B7BD5">
      <w:pPr>
        <w:ind w:left="2160"/>
        <w:rPr>
          <w:sz w:val="18"/>
        </w:rPr>
      </w:pPr>
      <w:r w:rsidRPr="005B7BD5">
        <w:rPr>
          <w:sz w:val="18"/>
        </w:rPr>
        <w:t>&lt;div class="</w:t>
      </w:r>
      <w:proofErr w:type="spellStart"/>
      <w:r w:rsidRPr="005B7BD5">
        <w:rPr>
          <w:sz w:val="18"/>
        </w:rPr>
        <w:t>center_col</w:t>
      </w:r>
      <w:proofErr w:type="spellEnd"/>
      <w:r w:rsidRPr="005B7BD5">
        <w:rPr>
          <w:sz w:val="18"/>
        </w:rPr>
        <w:t>"&gt;</w:t>
      </w:r>
    </w:p>
    <w:p w:rsidR="005B7BD5" w:rsidRPr="005B7BD5" w:rsidRDefault="005B7BD5" w:rsidP="005B7BD5">
      <w:pPr>
        <w:ind w:left="2160"/>
        <w:rPr>
          <w:sz w:val="18"/>
        </w:rPr>
      </w:pPr>
      <w:r w:rsidRPr="005B7BD5">
        <w:rPr>
          <w:sz w:val="18"/>
        </w:rPr>
        <w:t xml:space="preserve">        ${</w:t>
      </w:r>
      <w:proofErr w:type="spellStart"/>
      <w:proofErr w:type="gramStart"/>
      <w:r w:rsidRPr="005B7BD5">
        <w:rPr>
          <w:sz w:val="18"/>
        </w:rPr>
        <w:t>bdrs.getContent</w:t>
      </w:r>
      <w:proofErr w:type="spellEnd"/>
      <w:r w:rsidRPr="005B7BD5">
        <w:rPr>
          <w:sz w:val="18"/>
        </w:rPr>
        <w:t>(</w:t>
      </w:r>
      <w:proofErr w:type="gramEnd"/>
      <w:r w:rsidRPr="005B7BD5">
        <w:rPr>
          <w:sz w:val="18"/>
        </w:rPr>
        <w:t>"public/home")}</w:t>
      </w:r>
    </w:p>
    <w:p w:rsidR="005B7BD5" w:rsidRDefault="005B7BD5" w:rsidP="005B7BD5">
      <w:pPr>
        <w:ind w:left="2160"/>
        <w:rPr>
          <w:sz w:val="18"/>
        </w:rPr>
      </w:pPr>
      <w:r w:rsidRPr="005B7BD5">
        <w:rPr>
          <w:sz w:val="18"/>
        </w:rPr>
        <w:t xml:space="preserve">    &lt;/div&gt;</w:t>
      </w:r>
    </w:p>
    <w:p w:rsidR="00A64BDB" w:rsidRDefault="00DB59EB" w:rsidP="00A64BDB">
      <w:pPr>
        <w:ind w:left="720"/>
      </w:pPr>
      <w:r>
        <w:rPr>
          <w:noProof/>
          <w:lang w:eastAsia="en-AU"/>
        </w:rPr>
        <w:drawing>
          <wp:inline distT="0" distB="0" distL="0" distR="0">
            <wp:extent cx="5191125" cy="3472267"/>
            <wp:effectExtent l="19050" t="19050" r="28575" b="13883"/>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191125" cy="3472267"/>
                    </a:xfrm>
                    <a:prstGeom prst="rect">
                      <a:avLst/>
                    </a:prstGeom>
                    <a:noFill/>
                    <a:ln w="9525">
                      <a:solidFill>
                        <a:schemeClr val="accent1"/>
                      </a:solidFill>
                      <a:miter lim="800000"/>
                      <a:headEnd/>
                      <a:tailEnd/>
                    </a:ln>
                  </pic:spPr>
                </pic:pic>
              </a:graphicData>
            </a:graphic>
          </wp:inline>
        </w:drawing>
      </w:r>
    </w:p>
    <w:p w:rsidR="0077420D" w:rsidRPr="0077420D" w:rsidRDefault="0077420D" w:rsidP="00A64BDB">
      <w:pPr>
        <w:ind w:left="720"/>
        <w:rPr>
          <w:sz w:val="18"/>
        </w:rPr>
      </w:pPr>
      <w:r>
        <w:t xml:space="preserve">The admin home page has – </w:t>
      </w:r>
      <w:r w:rsidRPr="0077420D">
        <w:rPr>
          <w:sz w:val="18"/>
        </w:rPr>
        <w:t>${</w:t>
      </w:r>
      <w:proofErr w:type="spellStart"/>
      <w:proofErr w:type="gramStart"/>
      <w:r w:rsidRPr="0077420D">
        <w:rPr>
          <w:sz w:val="18"/>
        </w:rPr>
        <w:t>bdrs.getContent</w:t>
      </w:r>
      <w:proofErr w:type="spellEnd"/>
      <w:r w:rsidRPr="0077420D">
        <w:rPr>
          <w:sz w:val="18"/>
        </w:rPr>
        <w:t>(</w:t>
      </w:r>
      <w:proofErr w:type="gramEnd"/>
      <w:r w:rsidRPr="0077420D">
        <w:rPr>
          <w:sz w:val="18"/>
        </w:rPr>
        <w:t>"admin/home")}</w:t>
      </w:r>
    </w:p>
    <w:p w:rsidR="0077420D" w:rsidRDefault="0077420D" w:rsidP="00A64BDB">
      <w:pPr>
        <w:ind w:left="720"/>
        <w:rPr>
          <w:sz w:val="18"/>
        </w:rPr>
      </w:pPr>
      <w:r>
        <w:t xml:space="preserve">And the user home page - </w:t>
      </w:r>
      <w:r w:rsidRPr="0077420D">
        <w:rPr>
          <w:sz w:val="18"/>
        </w:rPr>
        <w:t>${</w:t>
      </w:r>
      <w:proofErr w:type="spellStart"/>
      <w:proofErr w:type="gramStart"/>
      <w:r w:rsidRPr="0077420D">
        <w:rPr>
          <w:sz w:val="18"/>
        </w:rPr>
        <w:t>bdrs.getContent</w:t>
      </w:r>
      <w:proofErr w:type="spellEnd"/>
      <w:r w:rsidRPr="0077420D">
        <w:rPr>
          <w:sz w:val="18"/>
        </w:rPr>
        <w:t>(</w:t>
      </w:r>
      <w:proofErr w:type="gramEnd"/>
      <w:r w:rsidRPr="0077420D">
        <w:rPr>
          <w:sz w:val="18"/>
        </w:rPr>
        <w:t>"user/home")}</w:t>
      </w:r>
    </w:p>
    <w:p w:rsidR="00DB59EB" w:rsidRPr="00DB59EB" w:rsidRDefault="00DB59EB" w:rsidP="00DB59EB">
      <w:pPr>
        <w:ind w:left="1440"/>
        <w:rPr>
          <w:b/>
          <w:color w:val="FF0000"/>
        </w:rPr>
      </w:pPr>
      <w:r w:rsidRPr="00DB59EB">
        <w:rPr>
          <w:b/>
          <w:color w:val="FF0000"/>
        </w:rPr>
        <w:t>Note</w:t>
      </w:r>
      <w:r>
        <w:rPr>
          <w:b/>
          <w:color w:val="FF0000"/>
        </w:rPr>
        <w:t>s</w:t>
      </w:r>
    </w:p>
    <w:p w:rsidR="00DB59EB" w:rsidRDefault="00DB59EB" w:rsidP="00DB59EB">
      <w:pPr>
        <w:ind w:left="2160"/>
      </w:pPr>
      <w:r>
        <w:t>The same model is used for the other TWO home pages – the BDRS can present different home pages to public/anonymous), administrator and registered (non-admin) users</w:t>
      </w:r>
    </w:p>
    <w:p w:rsidR="00DB59EB" w:rsidRDefault="00DB59EB" w:rsidP="00DB59EB">
      <w:pPr>
        <w:ind w:left="2160"/>
      </w:pPr>
      <w:r>
        <w:t>Both administrators and users have their own home.vm files in templates\admin and templates\user where they are in fact the only files present.</w:t>
      </w:r>
    </w:p>
    <w:p w:rsidR="00DB59EB" w:rsidRDefault="00DB59EB" w:rsidP="00DB59EB">
      <w:pPr>
        <w:ind w:left="2160"/>
      </w:pPr>
      <w:r>
        <w:t>Generally most themes do away with the admin and user home pages.</w:t>
      </w:r>
    </w:p>
    <w:p w:rsidR="00DB59EB" w:rsidRPr="00DB59EB" w:rsidRDefault="00DB59EB" w:rsidP="00DB59EB">
      <w:pPr>
        <w:ind w:left="1440"/>
        <w:rPr>
          <w:b/>
          <w:color w:val="FF0000"/>
          <w:sz w:val="28"/>
        </w:rPr>
      </w:pPr>
      <w:r w:rsidRPr="00DB59EB">
        <w:rPr>
          <w:b/>
          <w:color w:val="FF0000"/>
          <w:sz w:val="28"/>
        </w:rPr>
        <w:t>Tip</w:t>
      </w:r>
    </w:p>
    <w:p w:rsidR="00DB59EB" w:rsidRDefault="00DB59EB" w:rsidP="00DB59EB">
      <w:pPr>
        <w:ind w:left="2160"/>
      </w:pPr>
      <w:r>
        <w:t>You can use this compiled model to build your own themed public, admin and user home pages where some of your admin</w:t>
      </w:r>
      <w:r w:rsidR="00156996">
        <w:t>’</w:t>
      </w:r>
      <w:r>
        <w:t>s can be trained to update text bas</w:t>
      </w:r>
      <w:r w:rsidR="00156996">
        <w:t xml:space="preserve">ed content within the standard </w:t>
      </w:r>
      <w:r w:rsidR="00156996" w:rsidRPr="00156996">
        <w:rPr>
          <w:b/>
        </w:rPr>
        <w:t>E</w:t>
      </w:r>
      <w:r w:rsidRPr="00156996">
        <w:rPr>
          <w:b/>
        </w:rPr>
        <w:t>dit Content</w:t>
      </w:r>
      <w:r>
        <w:t xml:space="preserve"> </w:t>
      </w:r>
      <w:r w:rsidR="00156996">
        <w:t>options.</w:t>
      </w:r>
    </w:p>
    <w:p w:rsidR="005B7BD5" w:rsidRDefault="005B7BD5" w:rsidP="0040164C">
      <w:pPr>
        <w:pStyle w:val="ListParagraph"/>
        <w:numPr>
          <w:ilvl w:val="0"/>
          <w:numId w:val="7"/>
        </w:numPr>
      </w:pPr>
      <w:r>
        <w:t>The Latest Statistics widget (begins as follows</w:t>
      </w:r>
      <w:proofErr w:type="gramStart"/>
      <w:r>
        <w:t>..)</w:t>
      </w:r>
      <w:proofErr w:type="gramEnd"/>
    </w:p>
    <w:p w:rsidR="005B7BD5" w:rsidRPr="005B7BD5" w:rsidRDefault="005B7BD5" w:rsidP="005B7BD5">
      <w:pPr>
        <w:ind w:left="2160"/>
        <w:rPr>
          <w:sz w:val="18"/>
        </w:rPr>
      </w:pPr>
      <w:r w:rsidRPr="005B7BD5">
        <w:rPr>
          <w:sz w:val="18"/>
        </w:rPr>
        <w:t xml:space="preserve">    &lt;div class="</w:t>
      </w:r>
      <w:proofErr w:type="spellStart"/>
      <w:r w:rsidRPr="005B7BD5">
        <w:rPr>
          <w:sz w:val="18"/>
        </w:rPr>
        <w:t>right_col</w:t>
      </w:r>
      <w:proofErr w:type="spellEnd"/>
      <w:r w:rsidRPr="005B7BD5">
        <w:rPr>
          <w:sz w:val="18"/>
        </w:rPr>
        <w:t>"&gt;</w:t>
      </w:r>
    </w:p>
    <w:p w:rsidR="005B7BD5" w:rsidRPr="005B7BD5" w:rsidRDefault="005B7BD5" w:rsidP="005B7BD5">
      <w:pPr>
        <w:ind w:left="2160"/>
        <w:rPr>
          <w:sz w:val="18"/>
        </w:rPr>
      </w:pPr>
      <w:r w:rsidRPr="005B7BD5">
        <w:rPr>
          <w:sz w:val="18"/>
        </w:rPr>
        <w:t xml:space="preserve">        &lt;div id="statistics"&gt;</w:t>
      </w:r>
    </w:p>
    <w:p w:rsidR="005B7BD5" w:rsidRDefault="005B7BD5" w:rsidP="005B7BD5">
      <w:pPr>
        <w:ind w:left="2160"/>
        <w:rPr>
          <w:sz w:val="18"/>
        </w:rPr>
      </w:pPr>
      <w:r w:rsidRPr="005B7BD5">
        <w:rPr>
          <w:sz w:val="18"/>
        </w:rPr>
        <w:t xml:space="preserve">            &lt;h3&gt;Latest Statistics&lt;/h3&gt;</w:t>
      </w:r>
    </w:p>
    <w:p w:rsidR="00497546" w:rsidRDefault="00497546" w:rsidP="00497546">
      <w:pPr>
        <w:ind w:left="720"/>
      </w:pPr>
      <w:r>
        <w:t>When developing your own theme you could continue to use this compiled approach or just build your own page as you see fit. This latter path gives you much greater flexibility.</w:t>
      </w:r>
    </w:p>
    <w:p w:rsidR="00AB68E3" w:rsidRDefault="00AB68E3" w:rsidP="00497546">
      <w:pPr>
        <w:ind w:left="720"/>
      </w:pPr>
    </w:p>
    <w:p w:rsidR="00AB68E3" w:rsidRPr="005B7BD5" w:rsidRDefault="00AB68E3" w:rsidP="00497546">
      <w:pPr>
        <w:ind w:left="720"/>
      </w:pPr>
    </w:p>
    <w:p w:rsidR="00D6094E" w:rsidRDefault="00D6094E" w:rsidP="0040164C">
      <w:pPr>
        <w:pStyle w:val="Heading3"/>
        <w:numPr>
          <w:ilvl w:val="0"/>
          <w:numId w:val="6"/>
        </w:numPr>
      </w:pPr>
      <w:bookmarkStart w:id="49" w:name="_Toc318364339"/>
      <w:r w:rsidRPr="00D6094E">
        <w:t>signin.vm</w:t>
      </w:r>
      <w:bookmarkEnd w:id="49"/>
    </w:p>
    <w:p w:rsidR="00174CF3" w:rsidRDefault="00D96811" w:rsidP="00174CF3">
      <w:pPr>
        <w:ind w:left="720"/>
      </w:pPr>
      <w:r>
        <w:t xml:space="preserve">The default user sign in and registration page. </w:t>
      </w:r>
    </w:p>
    <w:p w:rsidR="00D96811" w:rsidRDefault="00D96811" w:rsidP="00174CF3">
      <w:pPr>
        <w:ind w:left="720"/>
      </w:pPr>
      <w:r>
        <w:rPr>
          <w:noProof/>
          <w:lang w:eastAsia="en-AU"/>
        </w:rPr>
        <w:drawing>
          <wp:inline distT="0" distB="0" distL="0" distR="0">
            <wp:extent cx="4718685" cy="2933065"/>
            <wp:effectExtent l="19050" t="19050" r="24765" b="1968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718685" cy="2933065"/>
                    </a:xfrm>
                    <a:prstGeom prst="rect">
                      <a:avLst/>
                    </a:prstGeom>
                    <a:noFill/>
                    <a:ln w="9525">
                      <a:solidFill>
                        <a:schemeClr val="accent1"/>
                      </a:solidFill>
                      <a:miter lim="800000"/>
                      <a:headEnd/>
                      <a:tailEnd/>
                    </a:ln>
                  </pic:spPr>
                </pic:pic>
              </a:graphicData>
            </a:graphic>
          </wp:inline>
        </w:drawing>
      </w:r>
    </w:p>
    <w:p w:rsidR="00D96811" w:rsidRDefault="00D96811" w:rsidP="00174CF3">
      <w:pPr>
        <w:ind w:left="720"/>
      </w:pPr>
      <w:r>
        <w:t>You can personalise this page and make it easier to use.</w:t>
      </w:r>
    </w:p>
    <w:p w:rsidR="00D96811" w:rsidRDefault="00D96811" w:rsidP="00174CF3">
      <w:pPr>
        <w:ind w:left="720"/>
      </w:pPr>
      <w:r>
        <w:rPr>
          <w:noProof/>
          <w:lang w:eastAsia="en-AU"/>
        </w:rPr>
        <w:drawing>
          <wp:inline distT="0" distB="0" distL="0" distR="0">
            <wp:extent cx="3647176" cy="2078073"/>
            <wp:effectExtent l="19050" t="19050" r="10424" b="17427"/>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3643895" cy="2076203"/>
                    </a:xfrm>
                    <a:prstGeom prst="rect">
                      <a:avLst/>
                    </a:prstGeom>
                    <a:noFill/>
                    <a:ln w="9525">
                      <a:solidFill>
                        <a:schemeClr val="accent1"/>
                      </a:solidFill>
                      <a:miter lim="800000"/>
                      <a:headEnd/>
                      <a:tailEnd/>
                    </a:ln>
                  </pic:spPr>
                </pic:pic>
              </a:graphicData>
            </a:graphic>
          </wp:inline>
        </w:drawing>
      </w:r>
    </w:p>
    <w:p w:rsidR="00AB68E3" w:rsidRPr="00AB68E3" w:rsidRDefault="00AB68E3" w:rsidP="00174CF3">
      <w:pPr>
        <w:ind w:left="720"/>
        <w:rPr>
          <w:b/>
          <w:color w:val="FF0000"/>
        </w:rPr>
      </w:pPr>
      <w:r w:rsidRPr="00AB68E3">
        <w:rPr>
          <w:b/>
          <w:color w:val="FF0000"/>
        </w:rPr>
        <w:t>Note</w:t>
      </w:r>
    </w:p>
    <w:p w:rsidR="00D96811" w:rsidRPr="00174CF3" w:rsidRDefault="00D96811" w:rsidP="00AB68E3">
      <w:pPr>
        <w:ind w:left="1440"/>
      </w:pPr>
      <w:r>
        <w:t>At this time you cannot add fields to this or other registration pages.</w:t>
      </w:r>
    </w:p>
    <w:p w:rsidR="00D6094E" w:rsidRDefault="00D6094E" w:rsidP="0040164C">
      <w:pPr>
        <w:pStyle w:val="Heading3"/>
        <w:numPr>
          <w:ilvl w:val="0"/>
          <w:numId w:val="6"/>
        </w:numPr>
      </w:pPr>
      <w:bookmarkStart w:id="50" w:name="_Toc318364340"/>
      <w:r w:rsidRPr="00D6094E">
        <w:t>userSignUp.vm</w:t>
      </w:r>
      <w:bookmarkEnd w:id="50"/>
    </w:p>
    <w:p w:rsidR="00657BD7" w:rsidRDefault="00657BD7" w:rsidP="00174CF3">
      <w:pPr>
        <w:ind w:left="720"/>
      </w:pPr>
      <w:proofErr w:type="gramStart"/>
      <w:r>
        <w:t>The User registration process default page.</w:t>
      </w:r>
      <w:proofErr w:type="gramEnd"/>
      <w:r>
        <w:t xml:space="preserve"> </w:t>
      </w:r>
    </w:p>
    <w:p w:rsidR="00657BD7" w:rsidRDefault="00657BD7" w:rsidP="00174CF3">
      <w:pPr>
        <w:ind w:left="720"/>
      </w:pPr>
      <w:r>
        <w:t xml:space="preserve">Registration is a </w:t>
      </w:r>
      <w:proofErr w:type="spellStart"/>
      <w:r>
        <w:t>two step</w:t>
      </w:r>
      <w:proofErr w:type="spellEnd"/>
      <w:r>
        <w:t xml:space="preserve"> process starting with the </w:t>
      </w:r>
      <w:proofErr w:type="spellStart"/>
      <w:r>
        <w:t>captcha</w:t>
      </w:r>
      <w:proofErr w:type="spellEnd"/>
      <w:r>
        <w:t xml:space="preserve"> robot test</w:t>
      </w:r>
    </w:p>
    <w:p w:rsidR="00174CF3" w:rsidRDefault="00657BD7" w:rsidP="00174CF3">
      <w:pPr>
        <w:ind w:left="720"/>
      </w:pPr>
      <w:r w:rsidRPr="00657BD7">
        <w:rPr>
          <w:noProof/>
          <w:lang w:eastAsia="en-AU"/>
        </w:rPr>
        <w:drawing>
          <wp:inline distT="0" distB="0" distL="0" distR="0">
            <wp:extent cx="3057525" cy="1330684"/>
            <wp:effectExtent l="19050" t="19050" r="28575" b="21866"/>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058044" cy="1330910"/>
                    </a:xfrm>
                    <a:prstGeom prst="rect">
                      <a:avLst/>
                    </a:prstGeom>
                    <a:noFill/>
                    <a:ln w="9525">
                      <a:solidFill>
                        <a:schemeClr val="accent1"/>
                      </a:solidFill>
                      <a:miter lim="800000"/>
                      <a:headEnd/>
                      <a:tailEnd/>
                    </a:ln>
                  </pic:spPr>
                </pic:pic>
              </a:graphicData>
            </a:graphic>
          </wp:inline>
        </w:drawing>
      </w:r>
    </w:p>
    <w:p w:rsidR="00657BD7" w:rsidRDefault="00657BD7" w:rsidP="00174CF3">
      <w:pPr>
        <w:ind w:left="720"/>
      </w:pPr>
      <w:r>
        <w:t>And finishing with the registration details screen – userSignUp.htm: vanilla shown below.</w:t>
      </w:r>
    </w:p>
    <w:p w:rsidR="00657BD7" w:rsidRDefault="00657BD7" w:rsidP="00174CF3">
      <w:pPr>
        <w:ind w:left="720"/>
      </w:pPr>
      <w:r>
        <w:rPr>
          <w:noProof/>
          <w:lang w:eastAsia="en-AU"/>
        </w:rPr>
        <w:drawing>
          <wp:inline distT="0" distB="0" distL="0" distR="0">
            <wp:extent cx="4394979" cy="2607752"/>
            <wp:effectExtent l="19050" t="19050" r="24621" b="21148"/>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395806" cy="2608243"/>
                    </a:xfrm>
                    <a:prstGeom prst="rect">
                      <a:avLst/>
                    </a:prstGeom>
                    <a:noFill/>
                    <a:ln w="9525">
                      <a:solidFill>
                        <a:schemeClr val="accent1"/>
                      </a:solidFill>
                      <a:miter lim="800000"/>
                      <a:headEnd/>
                      <a:tailEnd/>
                    </a:ln>
                  </pic:spPr>
                </pic:pic>
              </a:graphicData>
            </a:graphic>
          </wp:inline>
        </w:drawing>
      </w:r>
    </w:p>
    <w:p w:rsidR="00657BD7" w:rsidRDefault="00657BD7" w:rsidP="00174CF3">
      <w:pPr>
        <w:ind w:left="720"/>
      </w:pPr>
      <w:proofErr w:type="gramStart"/>
      <w:r>
        <w:t>Themed version</w:t>
      </w:r>
      <w:r w:rsidR="00AB68E3">
        <w:t>s</w:t>
      </w:r>
      <w:r>
        <w:t xml:space="preserve"> of the </w:t>
      </w:r>
      <w:r w:rsidRPr="00AB68E3">
        <w:rPr>
          <w:b/>
        </w:rPr>
        <w:t>userSignUp.vm</w:t>
      </w:r>
      <w:r>
        <w:t xml:space="preserve"> showing more helpful and instructive content.</w:t>
      </w:r>
      <w:proofErr w:type="gramEnd"/>
    </w:p>
    <w:p w:rsidR="00657BD7" w:rsidRDefault="00657BD7" w:rsidP="00174CF3">
      <w:pPr>
        <w:ind w:left="720"/>
      </w:pPr>
      <w:r w:rsidRPr="00657BD7">
        <w:rPr>
          <w:noProof/>
          <w:lang w:eastAsia="en-AU"/>
        </w:rPr>
        <w:drawing>
          <wp:inline distT="0" distB="0" distL="0" distR="0">
            <wp:extent cx="5284277" cy="3647176"/>
            <wp:effectExtent l="19050" t="19050" r="11623" b="10424"/>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285271" cy="3647862"/>
                    </a:xfrm>
                    <a:prstGeom prst="rect">
                      <a:avLst/>
                    </a:prstGeom>
                    <a:noFill/>
                    <a:ln w="9525">
                      <a:solidFill>
                        <a:schemeClr val="accent1"/>
                      </a:solidFill>
                      <a:miter lim="800000"/>
                      <a:headEnd/>
                      <a:tailEnd/>
                    </a:ln>
                  </pic:spPr>
                </pic:pic>
              </a:graphicData>
            </a:graphic>
          </wp:inline>
        </w:drawing>
      </w:r>
    </w:p>
    <w:p w:rsidR="00F71A9B" w:rsidRDefault="00F71A9B" w:rsidP="00174CF3">
      <w:pPr>
        <w:ind w:left="720"/>
      </w:pPr>
      <w:r>
        <w:t>The</w:t>
      </w:r>
      <w:r w:rsidR="00AB68E3">
        <w:t>’</w:t>
      </w:r>
      <w:r>
        <w:t xml:space="preserve"> I agree</w:t>
      </w:r>
      <w:r w:rsidR="00AB68E3">
        <w:t>’</w:t>
      </w:r>
      <w:r>
        <w:t xml:space="preserve"> checkbox makes the Register button active in these implementations.</w:t>
      </w:r>
    </w:p>
    <w:p w:rsidR="00AB68E3" w:rsidRDefault="00AB68E3" w:rsidP="00174CF3">
      <w:pPr>
        <w:ind w:left="720"/>
      </w:pPr>
    </w:p>
    <w:p w:rsidR="00AB68E3" w:rsidRDefault="00AB68E3" w:rsidP="00174CF3">
      <w:pPr>
        <w:ind w:left="720"/>
      </w:pPr>
    </w:p>
    <w:p w:rsidR="00AB68E3" w:rsidRDefault="00AB68E3" w:rsidP="00174CF3">
      <w:pPr>
        <w:ind w:left="720"/>
      </w:pPr>
    </w:p>
    <w:p w:rsidR="00AB68E3" w:rsidRDefault="00AB68E3" w:rsidP="00174CF3">
      <w:pPr>
        <w:ind w:left="720"/>
      </w:pPr>
    </w:p>
    <w:p w:rsidR="00AB68E3" w:rsidRDefault="00AB68E3" w:rsidP="00174CF3">
      <w:pPr>
        <w:ind w:left="720"/>
      </w:pPr>
    </w:p>
    <w:p w:rsidR="00D6094E" w:rsidRDefault="00D6094E" w:rsidP="0040164C">
      <w:pPr>
        <w:pStyle w:val="Heading3"/>
        <w:numPr>
          <w:ilvl w:val="0"/>
          <w:numId w:val="6"/>
        </w:numPr>
      </w:pPr>
      <w:bookmarkStart w:id="51" w:name="_Toc318364341"/>
      <w:r w:rsidRPr="00D6094E">
        <w:t>groupListing.vm</w:t>
      </w:r>
      <w:bookmarkEnd w:id="51"/>
    </w:p>
    <w:p w:rsidR="00174CF3" w:rsidRDefault="00AD2184" w:rsidP="00174CF3">
      <w:pPr>
        <w:ind w:left="720"/>
      </w:pPr>
      <w:proofErr w:type="gramStart"/>
      <w:r>
        <w:t>groupListing.vm</w:t>
      </w:r>
      <w:proofErr w:type="gramEnd"/>
      <w:r>
        <w:t xml:space="preserve"> is the template for the BDRS Field Guide.</w:t>
      </w:r>
    </w:p>
    <w:p w:rsidR="00AD2184" w:rsidRDefault="00C77B23" w:rsidP="00174CF3">
      <w:pPr>
        <w:ind w:left="720"/>
      </w:pPr>
      <w:r>
        <w:rPr>
          <w:noProof/>
          <w:lang w:eastAsia="en-AU"/>
        </w:rPr>
        <w:drawing>
          <wp:inline distT="0" distB="0" distL="0" distR="0">
            <wp:extent cx="5303448" cy="1671598"/>
            <wp:effectExtent l="19050" t="19050" r="11502" b="23852"/>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303448" cy="1671598"/>
                    </a:xfrm>
                    <a:prstGeom prst="rect">
                      <a:avLst/>
                    </a:prstGeom>
                    <a:noFill/>
                    <a:ln w="9525">
                      <a:solidFill>
                        <a:schemeClr val="accent1"/>
                      </a:solidFill>
                      <a:miter lim="800000"/>
                      <a:headEnd/>
                      <a:tailEnd/>
                    </a:ln>
                  </pic:spPr>
                </pic:pic>
              </a:graphicData>
            </a:graphic>
          </wp:inline>
        </w:drawing>
      </w:r>
    </w:p>
    <w:p w:rsidR="00C77B23" w:rsidRDefault="00C77B23" w:rsidP="00174CF3">
      <w:pPr>
        <w:ind w:left="720"/>
      </w:pPr>
      <w:r>
        <w:t>Explained in a lot more detail in the BDRS Managing Taxonomy Manual the field or species guide collects all of the taxon groups that have been created in the BDRS in one page.</w:t>
      </w:r>
    </w:p>
    <w:p w:rsidR="00C77B23" w:rsidRDefault="00C77B23" w:rsidP="00174CF3">
      <w:pPr>
        <w:ind w:left="720"/>
      </w:pPr>
      <w:r>
        <w:t>If there are no taxon groups then the screen displays:</w:t>
      </w:r>
    </w:p>
    <w:p w:rsidR="00C77B23" w:rsidRDefault="00C77B23" w:rsidP="00C77B23">
      <w:pPr>
        <w:ind w:left="1440"/>
        <w:rPr>
          <w:sz w:val="18"/>
        </w:rPr>
      </w:pPr>
      <w:r w:rsidRPr="00C77B23">
        <w:rPr>
          <w:sz w:val="18"/>
        </w:rPr>
        <w:t xml:space="preserve">Your portal currently has no species in the Field Guide. Your administrator can change this and add in species manually or import them from the </w:t>
      </w:r>
      <w:hyperlink r:id="rId41" w:history="1">
        <w:r w:rsidRPr="00C77B23">
          <w:rPr>
            <w:rStyle w:val="Hyperlink"/>
            <w:sz w:val="18"/>
          </w:rPr>
          <w:t>Atlas of Living Australia</w:t>
        </w:r>
      </w:hyperlink>
      <w:r w:rsidRPr="00C77B23">
        <w:rPr>
          <w:sz w:val="18"/>
        </w:rPr>
        <w:t>.</w:t>
      </w:r>
    </w:p>
    <w:p w:rsidR="005C78E7" w:rsidRDefault="005C78E7" w:rsidP="005C78E7">
      <w:pPr>
        <w:ind w:left="720"/>
      </w:pPr>
      <w:r>
        <w:t xml:space="preserve">If Taxon groups have associated images they are automatically displayed in the default field guide: </w:t>
      </w:r>
    </w:p>
    <w:p w:rsidR="005C78E7" w:rsidRDefault="005C78E7" w:rsidP="005C78E7">
      <w:pPr>
        <w:ind w:left="720"/>
      </w:pPr>
      <w:r>
        <w:rPr>
          <w:noProof/>
          <w:lang w:eastAsia="en-AU"/>
        </w:rPr>
        <w:drawing>
          <wp:inline distT="0" distB="0" distL="0" distR="0">
            <wp:extent cx="5727700" cy="3053715"/>
            <wp:effectExtent l="19050" t="19050" r="25400" b="1333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727700" cy="3053715"/>
                    </a:xfrm>
                    <a:prstGeom prst="rect">
                      <a:avLst/>
                    </a:prstGeom>
                    <a:noFill/>
                    <a:ln w="9525">
                      <a:solidFill>
                        <a:schemeClr val="accent1"/>
                      </a:solidFill>
                      <a:miter lim="800000"/>
                      <a:headEnd/>
                      <a:tailEnd/>
                    </a:ln>
                  </pic:spPr>
                </pic:pic>
              </a:graphicData>
            </a:graphic>
          </wp:inline>
        </w:drawing>
      </w:r>
    </w:p>
    <w:p w:rsidR="00854B14" w:rsidRDefault="00854B14">
      <w:pPr>
        <w:spacing w:before="0" w:after="200" w:line="276" w:lineRule="auto"/>
      </w:pPr>
      <w:r>
        <w:br w:type="page"/>
      </w:r>
    </w:p>
    <w:p w:rsidR="00D6094E" w:rsidRDefault="00D6094E" w:rsidP="0040164C">
      <w:pPr>
        <w:pStyle w:val="Heading3"/>
        <w:numPr>
          <w:ilvl w:val="0"/>
          <w:numId w:val="6"/>
        </w:numPr>
      </w:pPr>
      <w:bookmarkStart w:id="52" w:name="_Toc318364342"/>
      <w:r w:rsidRPr="00D6094E">
        <w:t>taxaListing.vm</w:t>
      </w:r>
      <w:bookmarkEnd w:id="52"/>
    </w:p>
    <w:p w:rsidR="003946B1" w:rsidRDefault="00C77B23" w:rsidP="00C77B23">
      <w:pPr>
        <w:ind w:left="720"/>
      </w:pPr>
      <w:r>
        <w:t>BDRS Species are assigned to Taxon groups</w:t>
      </w:r>
      <w:r w:rsidR="005C78E7">
        <w:t xml:space="preserve">. Selecting a taxon group name in the field guide opens the </w:t>
      </w:r>
      <w:proofErr w:type="spellStart"/>
      <w:r w:rsidR="005C78E7">
        <w:t>taxaListing</w:t>
      </w:r>
      <w:proofErr w:type="spellEnd"/>
      <w:r w:rsidR="005C78E7">
        <w:t xml:space="preserve"> page</w:t>
      </w:r>
      <w:r w:rsidR="003946B1">
        <w:t xml:space="preserve"> </w:t>
      </w:r>
      <w:hyperlink r:id="rId43" w:history="1">
        <w:r w:rsidR="003946B1" w:rsidRPr="00AC2909">
          <w:rPr>
            <w:rStyle w:val="Hyperlink"/>
          </w:rPr>
          <w:t>http://bdrs-uat.ala.org.au/bdrs-core/fieldguide/taxa.htm?groupId=164</w:t>
        </w:r>
      </w:hyperlink>
      <w:r w:rsidR="005C78E7">
        <w:t xml:space="preserve">. </w:t>
      </w:r>
    </w:p>
    <w:p w:rsidR="005C78E7" w:rsidRDefault="005C78E7" w:rsidP="00C77B23">
      <w:pPr>
        <w:ind w:left="720"/>
      </w:pPr>
      <w:r>
        <w:t>By default this page lists the species in a paginated table.</w:t>
      </w:r>
    </w:p>
    <w:p w:rsidR="005C78E7" w:rsidRDefault="003946B1" w:rsidP="00C77B23">
      <w:pPr>
        <w:ind w:left="720"/>
      </w:pPr>
      <w:r>
        <w:rPr>
          <w:noProof/>
          <w:lang w:eastAsia="en-AU"/>
        </w:rPr>
        <w:drawing>
          <wp:inline distT="0" distB="0" distL="0" distR="0">
            <wp:extent cx="5727700" cy="3036570"/>
            <wp:effectExtent l="19050" t="19050" r="25400" b="1143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727700" cy="3036570"/>
                    </a:xfrm>
                    <a:prstGeom prst="rect">
                      <a:avLst/>
                    </a:prstGeom>
                    <a:noFill/>
                    <a:ln w="9525">
                      <a:solidFill>
                        <a:schemeClr val="accent1"/>
                      </a:solidFill>
                      <a:miter lim="800000"/>
                      <a:headEnd/>
                      <a:tailEnd/>
                    </a:ln>
                  </pic:spPr>
                </pic:pic>
              </a:graphicData>
            </a:graphic>
          </wp:inline>
        </w:drawing>
      </w:r>
    </w:p>
    <w:p w:rsidR="00570E22" w:rsidRDefault="00570E22" w:rsidP="00570E22">
      <w:pPr>
        <w:ind w:left="720"/>
        <w:rPr>
          <w:i/>
        </w:rPr>
      </w:pPr>
      <w:r>
        <w:t xml:space="preserve">This image shows the current version look and feel applied by the query cascading style sheet - </w:t>
      </w:r>
      <w:r>
        <w:rPr>
          <w:i/>
        </w:rPr>
        <w:t>jquery-ui-1.8.16</w:t>
      </w:r>
      <w:r w:rsidRPr="00570E22">
        <w:rPr>
          <w:i/>
        </w:rPr>
        <w:t>.custom.css</w:t>
      </w:r>
      <w:r>
        <w:rPr>
          <w:i/>
        </w:rPr>
        <w:t>.</w:t>
      </w:r>
    </w:p>
    <w:p w:rsidR="00854B14" w:rsidRDefault="00854B14" w:rsidP="00C77B23">
      <w:pPr>
        <w:ind w:left="720"/>
      </w:pPr>
    </w:p>
    <w:p w:rsidR="00854B14" w:rsidRDefault="00854B14" w:rsidP="00C77B23">
      <w:pPr>
        <w:ind w:left="720"/>
      </w:pPr>
    </w:p>
    <w:p w:rsidR="00570E22" w:rsidRDefault="00570E22" w:rsidP="00C77B23">
      <w:pPr>
        <w:ind w:left="720"/>
      </w:pPr>
      <w:r>
        <w:t xml:space="preserve">Themed example where the record now buttons </w:t>
      </w:r>
      <w:proofErr w:type="gramStart"/>
      <w:r>
        <w:t>have</w:t>
      </w:r>
      <w:proofErr w:type="gramEnd"/>
      <w:r>
        <w:t xml:space="preserve"> been removed.</w:t>
      </w:r>
    </w:p>
    <w:p w:rsidR="00570E22" w:rsidRDefault="00570E22" w:rsidP="00570E22">
      <w:pPr>
        <w:ind w:left="1440"/>
      </w:pPr>
      <w:r>
        <w:t>This example appl</w:t>
      </w:r>
      <w:r w:rsidR="0035032F">
        <w:t>ies</w:t>
      </w:r>
      <w:r>
        <w:t xml:space="preserve"> an earlier version of the query cascading style sheet - </w:t>
      </w:r>
      <w:r>
        <w:rPr>
          <w:i/>
        </w:rPr>
        <w:t>jquery-ui-1.8.11</w:t>
      </w:r>
      <w:r w:rsidRPr="00570E22">
        <w:rPr>
          <w:i/>
        </w:rPr>
        <w:t>.custom.css</w:t>
      </w:r>
      <w:r>
        <w:t xml:space="preserve"> with different colours and look and feel.</w:t>
      </w:r>
    </w:p>
    <w:p w:rsidR="00C77B23" w:rsidRDefault="00570E22" w:rsidP="00C77B23">
      <w:pPr>
        <w:ind w:left="720"/>
      </w:pPr>
      <w:r>
        <w:rPr>
          <w:noProof/>
          <w:lang w:eastAsia="en-AU"/>
        </w:rPr>
        <w:drawing>
          <wp:inline distT="0" distB="0" distL="0" distR="0">
            <wp:extent cx="5727700" cy="2630805"/>
            <wp:effectExtent l="19050" t="19050" r="25400" b="1714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5727700" cy="2630805"/>
                    </a:xfrm>
                    <a:prstGeom prst="rect">
                      <a:avLst/>
                    </a:prstGeom>
                    <a:noFill/>
                    <a:ln w="9525">
                      <a:solidFill>
                        <a:schemeClr val="accent1"/>
                      </a:solidFill>
                      <a:miter lim="800000"/>
                      <a:headEnd/>
                      <a:tailEnd/>
                    </a:ln>
                  </pic:spPr>
                </pic:pic>
              </a:graphicData>
            </a:graphic>
          </wp:inline>
        </w:drawing>
      </w:r>
      <w:r w:rsidR="00C77B23">
        <w:t xml:space="preserve"> </w:t>
      </w:r>
    </w:p>
    <w:p w:rsidR="00570E22" w:rsidRPr="00570E22" w:rsidRDefault="00570E22" w:rsidP="00C77B23">
      <w:pPr>
        <w:ind w:left="720"/>
        <w:rPr>
          <w:b/>
          <w:color w:val="FF0000"/>
          <w:sz w:val="28"/>
        </w:rPr>
      </w:pPr>
      <w:r w:rsidRPr="00570E22">
        <w:rPr>
          <w:b/>
          <w:color w:val="FF0000"/>
          <w:sz w:val="28"/>
        </w:rPr>
        <w:t>Tip</w:t>
      </w:r>
    </w:p>
    <w:p w:rsidR="00570E22" w:rsidRPr="00C77B23" w:rsidRDefault="00570E22" w:rsidP="00570E22">
      <w:pPr>
        <w:ind w:left="1440"/>
      </w:pPr>
      <w:r>
        <w:t>You can see that a change of this type may cause problems with your own theme – check every key system template generated page when upgrading from one version to another.</w:t>
      </w:r>
    </w:p>
    <w:p w:rsidR="004D05E3" w:rsidRDefault="00D6094E" w:rsidP="0040164C">
      <w:pPr>
        <w:pStyle w:val="Heading3"/>
        <w:numPr>
          <w:ilvl w:val="0"/>
          <w:numId w:val="6"/>
        </w:numPr>
      </w:pPr>
      <w:bookmarkStart w:id="53" w:name="_Toc318364343"/>
      <w:r>
        <w:t>taxonView.vm</w:t>
      </w:r>
      <w:bookmarkEnd w:id="53"/>
    </w:p>
    <w:p w:rsidR="0082781B" w:rsidRDefault="00231B9B" w:rsidP="00231B9B">
      <w:pPr>
        <w:ind w:left="720"/>
      </w:pPr>
      <w:r>
        <w:t xml:space="preserve">The </w:t>
      </w:r>
      <w:proofErr w:type="spellStart"/>
      <w:r>
        <w:t>taxonView</w:t>
      </w:r>
      <w:proofErr w:type="spellEnd"/>
      <w:r>
        <w:t xml:space="preserve"> template forms the species pages.</w:t>
      </w:r>
    </w:p>
    <w:p w:rsidR="00231B9B" w:rsidRDefault="00231B9B" w:rsidP="00231B9B">
      <w:pPr>
        <w:ind w:left="720"/>
      </w:pPr>
      <w:r>
        <w:t>A default species page with no content as displayed to any user.</w:t>
      </w:r>
    </w:p>
    <w:p w:rsidR="00231B9B" w:rsidRDefault="00231B9B" w:rsidP="00231B9B">
      <w:pPr>
        <w:ind w:left="720"/>
      </w:pPr>
      <w:r w:rsidRPr="00231B9B">
        <w:rPr>
          <w:noProof/>
          <w:lang w:eastAsia="en-AU"/>
        </w:rPr>
        <w:drawing>
          <wp:inline distT="0" distB="0" distL="0" distR="0">
            <wp:extent cx="4357837" cy="2939810"/>
            <wp:effectExtent l="19050" t="19050" r="23663" b="1294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4359144" cy="2940692"/>
                    </a:xfrm>
                    <a:prstGeom prst="rect">
                      <a:avLst/>
                    </a:prstGeom>
                    <a:noFill/>
                    <a:ln w="9525">
                      <a:solidFill>
                        <a:schemeClr val="accent1"/>
                      </a:solidFill>
                      <a:miter lim="800000"/>
                      <a:headEnd/>
                      <a:tailEnd/>
                    </a:ln>
                  </pic:spPr>
                </pic:pic>
              </a:graphicData>
            </a:graphic>
          </wp:inline>
        </w:drawing>
      </w:r>
    </w:p>
    <w:p w:rsidR="00222143" w:rsidRDefault="00222143" w:rsidP="00231B9B">
      <w:pPr>
        <w:ind w:left="720"/>
      </w:pPr>
      <w:r>
        <w:t>This next image shows the default theme applied to a species page with only slightly more detail</w:t>
      </w:r>
      <w:r w:rsidR="00067E9E">
        <w:t xml:space="preserve"> added through the edit taxon profile process (no theme)</w:t>
      </w:r>
      <w:r>
        <w:t>.</w:t>
      </w:r>
    </w:p>
    <w:p w:rsidR="00222143" w:rsidRDefault="00222143" w:rsidP="00231B9B">
      <w:pPr>
        <w:ind w:left="720"/>
      </w:pPr>
      <w:r w:rsidRPr="00222143">
        <w:rPr>
          <w:noProof/>
          <w:lang w:eastAsia="en-AU"/>
        </w:rPr>
        <w:drawing>
          <wp:inline distT="0" distB="0" distL="0" distR="0">
            <wp:extent cx="4216520" cy="3489083"/>
            <wp:effectExtent l="19050" t="19050" r="12580" b="16117"/>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222050" cy="3493659"/>
                    </a:xfrm>
                    <a:prstGeom prst="rect">
                      <a:avLst/>
                    </a:prstGeom>
                    <a:noFill/>
                    <a:ln w="9525">
                      <a:solidFill>
                        <a:schemeClr val="accent1"/>
                      </a:solidFill>
                      <a:miter lim="800000"/>
                      <a:headEnd/>
                      <a:tailEnd/>
                    </a:ln>
                  </pic:spPr>
                </pic:pic>
              </a:graphicData>
            </a:graphic>
          </wp:inline>
        </w:drawing>
      </w:r>
    </w:p>
    <w:p w:rsidR="00067E9E" w:rsidRDefault="00067E9E" w:rsidP="00231B9B">
      <w:pPr>
        <w:ind w:left="720"/>
      </w:pPr>
      <w:r>
        <w:t xml:space="preserve">This one has a modified </w:t>
      </w:r>
      <w:proofErr w:type="spellStart"/>
      <w:r w:rsidRPr="00854B14">
        <w:rPr>
          <w:b/>
        </w:rPr>
        <w:t>taxonView</w:t>
      </w:r>
      <w:proofErr w:type="spellEnd"/>
      <w:r>
        <w:t xml:space="preserve"> template applied.</w:t>
      </w:r>
    </w:p>
    <w:p w:rsidR="00222143" w:rsidRDefault="00067E9E" w:rsidP="00231B9B">
      <w:pPr>
        <w:ind w:left="720"/>
      </w:pPr>
      <w:r w:rsidRPr="00067E9E">
        <w:rPr>
          <w:noProof/>
          <w:lang w:eastAsia="en-AU"/>
        </w:rPr>
        <w:drawing>
          <wp:inline distT="0" distB="0" distL="0" distR="0">
            <wp:extent cx="4510542" cy="3905969"/>
            <wp:effectExtent l="19050" t="19050" r="23358" b="18331"/>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13614" cy="3908630"/>
                    </a:xfrm>
                    <a:prstGeom prst="rect">
                      <a:avLst/>
                    </a:prstGeom>
                    <a:noFill/>
                    <a:ln w="9525">
                      <a:solidFill>
                        <a:schemeClr val="accent1"/>
                      </a:solidFill>
                      <a:miter lim="800000"/>
                      <a:headEnd/>
                      <a:tailEnd/>
                    </a:ln>
                  </pic:spPr>
                </pic:pic>
              </a:graphicData>
            </a:graphic>
          </wp:inline>
        </w:drawing>
      </w:r>
    </w:p>
    <w:p w:rsidR="00067E9E" w:rsidRDefault="00067E9E" w:rsidP="00231B9B">
      <w:pPr>
        <w:ind w:left="720"/>
      </w:pPr>
    </w:p>
    <w:p w:rsidR="0082781B" w:rsidRPr="0082781B" w:rsidRDefault="0082781B" w:rsidP="0040164C">
      <w:pPr>
        <w:pStyle w:val="Heading3"/>
        <w:numPr>
          <w:ilvl w:val="0"/>
          <w:numId w:val="6"/>
        </w:numPr>
      </w:pPr>
      <w:bookmarkStart w:id="54" w:name="_Toc318364344"/>
      <w:r>
        <w:t>base.css</w:t>
      </w:r>
      <w:bookmarkEnd w:id="54"/>
    </w:p>
    <w:p w:rsidR="00174CF3" w:rsidRDefault="00EB2559" w:rsidP="00174CF3">
      <w:pPr>
        <w:ind w:left="720"/>
      </w:pPr>
      <w:r>
        <w:t xml:space="preserve">The base.css contains the style templates governing </w:t>
      </w:r>
      <w:r w:rsidR="0035032F">
        <w:t xml:space="preserve">almost </w:t>
      </w:r>
      <w:r>
        <w:t xml:space="preserve">all presentation aspects </w:t>
      </w:r>
      <w:r w:rsidR="00F81783">
        <w:t>for all types of BDRS</w:t>
      </w:r>
      <w:r>
        <w:t xml:space="preserve"> including the vanilla</w:t>
      </w:r>
      <w:r w:rsidR="00F81783">
        <w:t>.</w:t>
      </w:r>
    </w:p>
    <w:p w:rsidR="00EB2559" w:rsidRDefault="00EB2559" w:rsidP="00EB2559">
      <w:pPr>
        <w:ind w:left="720"/>
      </w:pPr>
      <w:r>
        <w:t xml:space="preserve">CSS styles are used to define how to </w:t>
      </w:r>
      <w:r w:rsidRPr="00A91576">
        <w:rPr>
          <w:b/>
        </w:rPr>
        <w:t>display</w:t>
      </w:r>
      <w:r>
        <w:t xml:space="preserve"> HTML elements – applying attributes such as colour, size, font, dimensions, border etc</w:t>
      </w:r>
    </w:p>
    <w:p w:rsidR="00F81783" w:rsidRDefault="0035032F" w:rsidP="00174CF3">
      <w:pPr>
        <w:ind w:left="720"/>
      </w:pPr>
      <w:r>
        <w:t xml:space="preserve">As noted above the </w:t>
      </w:r>
      <w:r>
        <w:rPr>
          <w:i/>
        </w:rPr>
        <w:t>jquery-ui-1.8.16</w:t>
      </w:r>
      <w:r w:rsidRPr="00570E22">
        <w:rPr>
          <w:i/>
        </w:rPr>
        <w:t>.custom.css</w:t>
      </w:r>
      <w:r>
        <w:rPr>
          <w:i/>
        </w:rPr>
        <w:t xml:space="preserve"> </w:t>
      </w:r>
      <w:r>
        <w:t>template also influences presentation so keep it in mind when looking for causes and also when theming your own sites.</w:t>
      </w:r>
    </w:p>
    <w:p w:rsidR="00F41D8A" w:rsidRPr="0082781B" w:rsidRDefault="00F41D8A" w:rsidP="0040164C">
      <w:pPr>
        <w:pStyle w:val="Heading3"/>
        <w:numPr>
          <w:ilvl w:val="0"/>
          <w:numId w:val="6"/>
        </w:numPr>
      </w:pPr>
      <w:bookmarkStart w:id="55" w:name="_Toc318364345"/>
      <w:r>
        <w:t>config.json</w:t>
      </w:r>
      <w:bookmarkEnd w:id="55"/>
    </w:p>
    <w:p w:rsidR="00F41D8A" w:rsidRDefault="00F41D8A" w:rsidP="00F41D8A">
      <w:pPr>
        <w:ind w:left="720"/>
      </w:pPr>
      <w:r>
        <w:t>The BDRS uses .</w:t>
      </w:r>
      <w:proofErr w:type="spellStart"/>
      <w:r>
        <w:t>json</w:t>
      </w:r>
      <w:proofErr w:type="spellEnd"/>
      <w:r>
        <w:t xml:space="preserve"> files in several areas to configure the system. </w:t>
      </w:r>
    </w:p>
    <w:p w:rsidR="00F41D8A" w:rsidRDefault="00F41D8A" w:rsidP="00F41D8A">
      <w:pPr>
        <w:ind w:left="720"/>
      </w:pPr>
      <w:r>
        <w:t>The config.json file tells the theme engine where to find key files and also provides some base styling element overrides – these latter are displayed in the Theme Elements section of the Edit Theme page (next section).</w:t>
      </w:r>
    </w:p>
    <w:p w:rsidR="00F41D8A" w:rsidRDefault="00F41D8A" w:rsidP="00F41D8A">
      <w:pPr>
        <w:ind w:left="720"/>
      </w:pPr>
      <w:r w:rsidRPr="00F41D8A">
        <w:rPr>
          <w:b/>
          <w:color w:val="FF0000"/>
        </w:rPr>
        <w:t>Note</w:t>
      </w:r>
      <w:r>
        <w:rPr>
          <w:b/>
          <w:color w:val="FF0000"/>
        </w:rPr>
        <w:t>s</w:t>
      </w:r>
      <w:r w:rsidRPr="00F41D8A">
        <w:rPr>
          <w:color w:val="FF0000"/>
        </w:rPr>
        <w:t xml:space="preserve"> </w:t>
      </w:r>
    </w:p>
    <w:p w:rsidR="00F41D8A" w:rsidRDefault="00F41D8A" w:rsidP="00F41D8A">
      <w:pPr>
        <w:ind w:left="1440"/>
      </w:pPr>
      <w:r>
        <w:t>The config.json file directs the Theme import process to the correct FOLDERS as well as identifying the appropriate files.</w:t>
      </w:r>
    </w:p>
    <w:p w:rsidR="00F41D8A" w:rsidRDefault="00F41D8A" w:rsidP="00F41D8A">
      <w:pPr>
        <w:ind w:left="1440"/>
      </w:pPr>
      <w:r>
        <w:t>If the files are named incorrectly in config.json vs. actual file names or vice versa – and this includes the use of capital/non-capital letters i.e. case sensitivity – then the theme may load but you will get various kinds of errors or the default theme for that component may be applied instead of your modified version depending on context.</w:t>
      </w:r>
    </w:p>
    <w:p w:rsidR="00F41D8A" w:rsidRPr="003A08A5" w:rsidRDefault="00F41D8A" w:rsidP="00F41D8A">
      <w:pPr>
        <w:ind w:left="1440"/>
      </w:pPr>
      <w:r>
        <w:t xml:space="preserve">The config.json file is editable with a text editor such as notepad++ see </w:t>
      </w:r>
      <w:hyperlink r:id="rId49" w:history="1">
        <w:r w:rsidRPr="00355D29">
          <w:rPr>
            <w:rStyle w:val="Hyperlink"/>
          </w:rPr>
          <w:t>http://notepad-plus-plus.org/</w:t>
        </w:r>
      </w:hyperlink>
      <w:r>
        <w:t xml:space="preserve">  </w:t>
      </w:r>
    </w:p>
    <w:p w:rsidR="00EB2559" w:rsidRDefault="00050930" w:rsidP="007D0941">
      <w:pPr>
        <w:pStyle w:val="Heading3"/>
      </w:pPr>
      <w:bookmarkStart w:id="56" w:name="_Toc318364346"/>
      <w:r>
        <w:t>More Theme Attributes</w:t>
      </w:r>
      <w:bookmarkEnd w:id="56"/>
    </w:p>
    <w:p w:rsidR="00854B14" w:rsidRDefault="001F35A2" w:rsidP="00854B14">
      <w:pPr>
        <w:ind w:left="720"/>
      </w:pPr>
      <w:r>
        <w:t xml:space="preserve">The </w:t>
      </w:r>
      <w:r w:rsidR="002F68CE">
        <w:t xml:space="preserve">Managing themes </w:t>
      </w:r>
      <w:r>
        <w:t xml:space="preserve">section following explores other theming </w:t>
      </w:r>
      <w:r w:rsidR="00252789">
        <w:t>options</w:t>
      </w:r>
      <w:r>
        <w:t xml:space="preserve"> and tools in detail.</w:t>
      </w:r>
    </w:p>
    <w:p w:rsidR="00542974" w:rsidRDefault="00542974" w:rsidP="006F71CA">
      <w:pPr>
        <w:pStyle w:val="Heading1"/>
        <w:pBdr>
          <w:top w:val="single" w:sz="4" w:space="1" w:color="auto"/>
        </w:pBdr>
      </w:pPr>
      <w:bookmarkStart w:id="57" w:name="_Toc318364347"/>
      <w:r>
        <w:t>Mana</w:t>
      </w:r>
      <w:r w:rsidRPr="00252789">
        <w:t>g</w:t>
      </w:r>
      <w:r>
        <w:t>ing Themes</w:t>
      </w:r>
      <w:bookmarkEnd w:id="57"/>
    </w:p>
    <w:p w:rsidR="00BB3394" w:rsidRDefault="0016614B" w:rsidP="003F51B9">
      <w:pPr>
        <w:ind w:left="720"/>
      </w:pPr>
      <w:r>
        <w:t>T</w:t>
      </w:r>
      <w:r w:rsidR="00BB3394">
        <w:t xml:space="preserve">his section provides instructions on how to manage themes using the Admin - Edit Theme interface. </w:t>
      </w:r>
    </w:p>
    <w:p w:rsidR="00252789" w:rsidRDefault="00252789" w:rsidP="00252789">
      <w:pPr>
        <w:ind w:left="720"/>
      </w:pPr>
      <w:r>
        <w:t xml:space="preserve">An instructive way of exploring themes is to download the non-editable Default BDRS Theme (vanilla) and then upload it back into the BDRS to allow you to edit </w:t>
      </w:r>
      <w:r w:rsidR="00EB013B">
        <w:t xml:space="preserve">the component </w:t>
      </w:r>
      <w:r>
        <w:t>files in situ</w:t>
      </w:r>
      <w:r w:rsidR="00EB013B">
        <w:t xml:space="preserve"> and see its construction</w:t>
      </w:r>
      <w:r>
        <w:t>.</w:t>
      </w:r>
    </w:p>
    <w:p w:rsidR="00252789" w:rsidRDefault="00252789" w:rsidP="00252789">
      <w:pPr>
        <w:pStyle w:val="Heading2"/>
      </w:pPr>
      <w:bookmarkStart w:id="58" w:name="_Toc318364348"/>
      <w:r>
        <w:t>Downloading a theme</w:t>
      </w:r>
      <w:bookmarkEnd w:id="58"/>
    </w:p>
    <w:p w:rsidR="00252789" w:rsidRDefault="00252789" w:rsidP="00252789">
      <w:pPr>
        <w:ind w:left="720"/>
      </w:pPr>
      <w:r w:rsidRPr="00252789">
        <w:t xml:space="preserve">Select </w:t>
      </w:r>
      <w:r w:rsidRPr="00E56373">
        <w:rPr>
          <w:b/>
        </w:rPr>
        <w:t>Admin &gt; Manage Portal &gt; Manage Files</w:t>
      </w:r>
      <w:r>
        <w:t xml:space="preserve"> on the menu and click </w:t>
      </w:r>
      <w:r w:rsidR="00982A35">
        <w:t xml:space="preserve">the download link </w:t>
      </w:r>
      <w:r>
        <w:t xml:space="preserve">on the </w:t>
      </w:r>
      <w:r w:rsidR="00982A35">
        <w:t xml:space="preserve">desired </w:t>
      </w:r>
      <w:r>
        <w:t>theme</w:t>
      </w:r>
      <w:r w:rsidR="00982A35">
        <w:t>.</w:t>
      </w:r>
    </w:p>
    <w:p w:rsidR="00542974" w:rsidRDefault="000C0C41" w:rsidP="003F51B9">
      <w:pPr>
        <w:pStyle w:val="Heading2"/>
      </w:pPr>
      <w:bookmarkStart w:id="59" w:name="_Ref317759231"/>
      <w:bookmarkStart w:id="60" w:name="_Toc318364349"/>
      <w:r>
        <w:t>A</w:t>
      </w:r>
      <w:r w:rsidR="00542974">
        <w:t>dd</w:t>
      </w:r>
      <w:r>
        <w:t>ing a</w:t>
      </w:r>
      <w:r w:rsidR="00542974">
        <w:t xml:space="preserve"> theme</w:t>
      </w:r>
      <w:bookmarkEnd w:id="59"/>
      <w:bookmarkEnd w:id="60"/>
    </w:p>
    <w:p w:rsidR="007B55CA" w:rsidRDefault="00291851" w:rsidP="007B55CA">
      <w:pPr>
        <w:ind w:left="720"/>
      </w:pPr>
      <w:r>
        <w:t>To add a theme zip file first s</w:t>
      </w:r>
      <w:r w:rsidR="007B55CA">
        <w:t xml:space="preserve">elect </w:t>
      </w:r>
      <w:r w:rsidR="000C0C41" w:rsidRPr="00E56373">
        <w:rPr>
          <w:b/>
        </w:rPr>
        <w:t>Admin &gt; Manage Portal &gt; Manage Files</w:t>
      </w:r>
      <w:r w:rsidR="007B55CA">
        <w:t xml:space="preserve"> on the menu</w:t>
      </w:r>
    </w:p>
    <w:p w:rsidR="007B55CA" w:rsidRDefault="007B55CA" w:rsidP="007B55CA">
      <w:pPr>
        <w:ind w:left="720"/>
      </w:pPr>
      <w:r>
        <w:t>The Manage Files screen allows you to add, edit search and delete files of many types.</w:t>
      </w:r>
    </w:p>
    <w:p w:rsidR="007B55CA" w:rsidRDefault="007B55CA" w:rsidP="00291851">
      <w:pPr>
        <w:ind w:left="1440"/>
      </w:pPr>
      <w:r>
        <w:t>For example species profile data imported from the Atlas is stored as separately named files in the managed file space.</w:t>
      </w:r>
    </w:p>
    <w:p w:rsidR="006A2E24" w:rsidRDefault="006A2E24" w:rsidP="007B55CA">
      <w:pPr>
        <w:ind w:left="720"/>
      </w:pPr>
      <w:r>
        <w:t>The most often used attributes of a managed file are its name in searching and the Identifier – a unique serial number assigned by the BDRS when the file is added that is used to access the file when required.</w:t>
      </w:r>
    </w:p>
    <w:p w:rsidR="007B55CA" w:rsidRDefault="007B55CA" w:rsidP="007B55CA">
      <w:pPr>
        <w:ind w:left="720"/>
      </w:pPr>
      <w:r>
        <w:rPr>
          <w:noProof/>
          <w:lang w:eastAsia="en-AU"/>
        </w:rPr>
        <w:drawing>
          <wp:inline distT="0" distB="0" distL="0" distR="0">
            <wp:extent cx="5068887" cy="3714750"/>
            <wp:effectExtent l="19050" t="19050" r="17463" b="1905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5068887" cy="3714750"/>
                    </a:xfrm>
                    <a:prstGeom prst="rect">
                      <a:avLst/>
                    </a:prstGeom>
                    <a:noFill/>
                    <a:ln w="9525">
                      <a:solidFill>
                        <a:schemeClr val="accent1"/>
                      </a:solidFill>
                      <a:miter lim="800000"/>
                      <a:headEnd/>
                      <a:tailEnd/>
                    </a:ln>
                  </pic:spPr>
                </pic:pic>
              </a:graphicData>
            </a:graphic>
          </wp:inline>
        </w:drawing>
      </w:r>
    </w:p>
    <w:p w:rsidR="00E56373" w:rsidRDefault="00E56373" w:rsidP="007B55CA">
      <w:pPr>
        <w:ind w:left="720"/>
      </w:pPr>
      <w:r>
        <w:t xml:space="preserve">Click the </w:t>
      </w:r>
      <w:r w:rsidR="000C0C41" w:rsidRPr="00E56373">
        <w:rPr>
          <w:b/>
        </w:rPr>
        <w:t>Add Media</w:t>
      </w:r>
      <w:r w:rsidR="000C0C41" w:rsidRPr="0064338E">
        <w:t xml:space="preserve"> button and upload the file. </w:t>
      </w:r>
    </w:p>
    <w:p w:rsidR="00E56373" w:rsidRDefault="00E56373" w:rsidP="00291851">
      <w:pPr>
        <w:ind w:left="1440"/>
      </w:pPr>
      <w:r>
        <w:t>Notice that you in addition to the file and a description (we recommend that you explain what why, when this file was added for other users and yourself later) you can also assign Credit and Licence conditions.</w:t>
      </w:r>
    </w:p>
    <w:p w:rsidR="00E56373" w:rsidRDefault="00E56373" w:rsidP="00291851">
      <w:pPr>
        <w:ind w:left="1440"/>
      </w:pPr>
      <w:r>
        <w:t xml:space="preserve">These are displayed in species pages for example. </w:t>
      </w:r>
    </w:p>
    <w:p w:rsidR="00E56373" w:rsidRDefault="00E56373" w:rsidP="00291851">
      <w:pPr>
        <w:ind w:left="1440"/>
      </w:pPr>
      <w:r>
        <w:t xml:space="preserve">Typically they are the name of the person or supplying institution and Creative Commons </w:t>
      </w:r>
      <w:proofErr w:type="gramStart"/>
      <w:r>
        <w:t>By</w:t>
      </w:r>
      <w:proofErr w:type="gramEnd"/>
      <w:r>
        <w:t xml:space="preserve"> Attribution licence. See the Atlas site and </w:t>
      </w:r>
      <w:hyperlink r:id="rId51" w:history="1">
        <w:r w:rsidRPr="00AC2909">
          <w:rPr>
            <w:rStyle w:val="Hyperlink"/>
          </w:rPr>
          <w:t>http://creativecommons.org.au/</w:t>
        </w:r>
      </w:hyperlink>
      <w:r>
        <w:t xml:space="preserve"> for more details.</w:t>
      </w:r>
    </w:p>
    <w:p w:rsidR="00E56373" w:rsidRDefault="00E56373" w:rsidP="007B55CA">
      <w:pPr>
        <w:ind w:left="720"/>
      </w:pPr>
      <w:r>
        <w:rPr>
          <w:noProof/>
          <w:lang w:eastAsia="en-AU"/>
        </w:rPr>
        <w:drawing>
          <wp:inline distT="0" distB="0" distL="0" distR="0">
            <wp:extent cx="5478366" cy="3305175"/>
            <wp:effectExtent l="19050" t="19050" r="27084" b="28575"/>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478366" cy="3305175"/>
                    </a:xfrm>
                    <a:prstGeom prst="rect">
                      <a:avLst/>
                    </a:prstGeom>
                    <a:noFill/>
                    <a:ln w="9525">
                      <a:solidFill>
                        <a:schemeClr val="accent1"/>
                      </a:solidFill>
                      <a:miter lim="800000"/>
                      <a:headEnd/>
                      <a:tailEnd/>
                    </a:ln>
                  </pic:spPr>
                </pic:pic>
              </a:graphicData>
            </a:graphic>
          </wp:inline>
        </w:drawing>
      </w:r>
    </w:p>
    <w:p w:rsidR="00E56373" w:rsidRDefault="00E56373" w:rsidP="007B55CA">
      <w:pPr>
        <w:ind w:left="720"/>
      </w:pPr>
      <w:proofErr w:type="gramStart"/>
      <w:r>
        <w:t>On save you are returned to the Managed files screen.</w:t>
      </w:r>
      <w:proofErr w:type="gramEnd"/>
    </w:p>
    <w:p w:rsidR="00E56373" w:rsidRDefault="00E56373" w:rsidP="00291851">
      <w:pPr>
        <w:ind w:left="1440"/>
      </w:pPr>
      <w:r w:rsidRPr="00E56373">
        <w:rPr>
          <w:b/>
        </w:rPr>
        <w:t xml:space="preserve">Select and </w:t>
      </w:r>
      <w:r w:rsidR="000C0C41" w:rsidRPr="00E56373">
        <w:rPr>
          <w:b/>
        </w:rPr>
        <w:t xml:space="preserve">copy the </w:t>
      </w:r>
      <w:proofErr w:type="spellStart"/>
      <w:r w:rsidR="000C0C41" w:rsidRPr="00E56373">
        <w:rPr>
          <w:b/>
        </w:rPr>
        <w:t>uuid</w:t>
      </w:r>
      <w:proofErr w:type="spellEnd"/>
      <w:r w:rsidR="000C0C41" w:rsidRPr="0064338E">
        <w:t xml:space="preserve"> (the text under the column Identifier) for your file. </w:t>
      </w:r>
    </w:p>
    <w:p w:rsidR="00291851" w:rsidRDefault="00291851" w:rsidP="00291851">
      <w:pPr>
        <w:ind w:left="720"/>
      </w:pPr>
      <w:r>
        <w:t xml:space="preserve">Select </w:t>
      </w:r>
      <w:r w:rsidRPr="00E56373">
        <w:rPr>
          <w:b/>
        </w:rPr>
        <w:t xml:space="preserve">Admin &gt; Manage Portal &gt; </w:t>
      </w:r>
      <w:r>
        <w:rPr>
          <w:b/>
        </w:rPr>
        <w:t xml:space="preserve">Edit Theme </w:t>
      </w:r>
      <w:r>
        <w:t>on the menu which displays the list of available themes.</w:t>
      </w:r>
    </w:p>
    <w:p w:rsidR="00291851" w:rsidRDefault="00291851" w:rsidP="00291851">
      <w:pPr>
        <w:ind w:left="720"/>
      </w:pPr>
      <w:r w:rsidRPr="00291851">
        <w:rPr>
          <w:noProof/>
          <w:lang w:eastAsia="en-AU"/>
        </w:rPr>
        <w:drawing>
          <wp:inline distT="0" distB="0" distL="0" distR="0">
            <wp:extent cx="5519108" cy="2527041"/>
            <wp:effectExtent l="19050" t="19050" r="24442" b="25659"/>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522134" cy="2528426"/>
                    </a:xfrm>
                    <a:prstGeom prst="rect">
                      <a:avLst/>
                    </a:prstGeom>
                    <a:noFill/>
                    <a:ln w="9525">
                      <a:solidFill>
                        <a:schemeClr val="accent1"/>
                      </a:solidFill>
                      <a:miter lim="800000"/>
                      <a:headEnd/>
                      <a:tailEnd/>
                    </a:ln>
                  </pic:spPr>
                </pic:pic>
              </a:graphicData>
            </a:graphic>
          </wp:inline>
        </w:drawing>
      </w:r>
    </w:p>
    <w:p w:rsidR="00854B14" w:rsidRDefault="00854B14" w:rsidP="00291851">
      <w:pPr>
        <w:ind w:left="720"/>
      </w:pPr>
    </w:p>
    <w:p w:rsidR="00E56373" w:rsidRDefault="00291851" w:rsidP="00291851">
      <w:pPr>
        <w:ind w:left="720"/>
      </w:pPr>
      <w:r>
        <w:t xml:space="preserve">Click the </w:t>
      </w:r>
      <w:r w:rsidRPr="00291851">
        <w:rPr>
          <w:b/>
        </w:rPr>
        <w:t>Add Theme</w:t>
      </w:r>
      <w:r>
        <w:t xml:space="preserve"> button </w:t>
      </w:r>
    </w:p>
    <w:p w:rsidR="00291851" w:rsidRDefault="00291851" w:rsidP="00291851">
      <w:pPr>
        <w:ind w:left="720"/>
      </w:pPr>
      <w:r>
        <w:rPr>
          <w:noProof/>
          <w:lang w:eastAsia="en-AU"/>
        </w:rPr>
        <w:drawing>
          <wp:inline distT="0" distB="0" distL="0" distR="0">
            <wp:extent cx="5730875" cy="1658620"/>
            <wp:effectExtent l="19050" t="19050" r="22225" b="1778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5730875" cy="1658620"/>
                    </a:xfrm>
                    <a:prstGeom prst="rect">
                      <a:avLst/>
                    </a:prstGeom>
                    <a:noFill/>
                    <a:ln w="9525">
                      <a:solidFill>
                        <a:schemeClr val="accent1"/>
                      </a:solidFill>
                      <a:miter lim="800000"/>
                      <a:headEnd/>
                      <a:tailEnd/>
                    </a:ln>
                  </pic:spPr>
                </pic:pic>
              </a:graphicData>
            </a:graphic>
          </wp:inline>
        </w:drawing>
      </w:r>
    </w:p>
    <w:p w:rsidR="00291851" w:rsidRDefault="000C0C41" w:rsidP="00291851">
      <w:pPr>
        <w:ind w:left="1440"/>
      </w:pPr>
      <w:r w:rsidRPr="0064338E">
        <w:t xml:space="preserve">Enter a theme name into the name field, paste the </w:t>
      </w:r>
      <w:proofErr w:type="spellStart"/>
      <w:r w:rsidRPr="0064338E">
        <w:t>uuid</w:t>
      </w:r>
      <w:proofErr w:type="spellEnd"/>
      <w:r w:rsidRPr="0064338E">
        <w:t xml:space="preserve"> you just copied into the </w:t>
      </w:r>
      <w:proofErr w:type="spellStart"/>
      <w:r w:rsidRPr="0064338E">
        <w:t>uuid</w:t>
      </w:r>
      <w:proofErr w:type="spellEnd"/>
      <w:r w:rsidRPr="0064338E">
        <w:t xml:space="preserve"> field and check the "Is Active" box. </w:t>
      </w:r>
    </w:p>
    <w:p w:rsidR="00291851" w:rsidRDefault="000C0C41" w:rsidP="00291851">
      <w:pPr>
        <w:ind w:left="720"/>
      </w:pPr>
      <w:r w:rsidRPr="0064338E">
        <w:t xml:space="preserve">Click the </w:t>
      </w:r>
      <w:r w:rsidRPr="00291851">
        <w:rPr>
          <w:b/>
        </w:rPr>
        <w:t>Save Theme</w:t>
      </w:r>
      <w:r w:rsidRPr="0064338E">
        <w:t xml:space="preserve"> button. </w:t>
      </w:r>
    </w:p>
    <w:p w:rsidR="00291851" w:rsidRPr="00291851" w:rsidRDefault="00291851" w:rsidP="00291851">
      <w:pPr>
        <w:ind w:left="720"/>
        <w:rPr>
          <w:b/>
          <w:color w:val="FF0000"/>
        </w:rPr>
      </w:pPr>
      <w:r w:rsidRPr="00291851">
        <w:rPr>
          <w:b/>
          <w:color w:val="FF0000"/>
        </w:rPr>
        <w:t xml:space="preserve">Note </w:t>
      </w:r>
    </w:p>
    <w:p w:rsidR="00291851" w:rsidRDefault="00291851" w:rsidP="00291851">
      <w:pPr>
        <w:ind w:left="1440"/>
      </w:pPr>
      <w:r>
        <w:t xml:space="preserve">Ignore </w:t>
      </w:r>
      <w:proofErr w:type="gramStart"/>
      <w:r>
        <w:t xml:space="preserve">the </w:t>
      </w:r>
      <w:r w:rsidRPr="00291851">
        <w:rPr>
          <w:b/>
        </w:rPr>
        <w:t>revert</w:t>
      </w:r>
      <w:proofErr w:type="gramEnd"/>
      <w:r w:rsidRPr="00291851">
        <w:rPr>
          <w:b/>
        </w:rPr>
        <w:t xml:space="preserve"> theme</w:t>
      </w:r>
      <w:r>
        <w:t xml:space="preserve"> button – it is not relevant at this stage.</w:t>
      </w:r>
    </w:p>
    <w:p w:rsidR="00291851" w:rsidRDefault="00291851" w:rsidP="00291851">
      <w:pPr>
        <w:ind w:left="720"/>
      </w:pPr>
      <w:r>
        <w:t>Your newly active theme will apply any Theme template changes to your site.</w:t>
      </w:r>
    </w:p>
    <w:p w:rsidR="00542974" w:rsidRDefault="000C0C41" w:rsidP="000C0C41">
      <w:pPr>
        <w:pStyle w:val="Heading2"/>
      </w:pPr>
      <w:bookmarkStart w:id="61" w:name="_Ref317747670"/>
      <w:bookmarkStart w:id="62" w:name="_Toc318364350"/>
      <w:r>
        <w:t>E</w:t>
      </w:r>
      <w:r w:rsidR="00542974">
        <w:t>dit</w:t>
      </w:r>
      <w:r>
        <w:t>ing a</w:t>
      </w:r>
      <w:r w:rsidR="00DD7EFB">
        <w:t xml:space="preserve"> T</w:t>
      </w:r>
      <w:r w:rsidR="00542974">
        <w:t>heme</w:t>
      </w:r>
      <w:bookmarkEnd w:id="61"/>
      <w:r w:rsidR="00DD7EFB">
        <w:t xml:space="preserve"> Online</w:t>
      </w:r>
      <w:bookmarkEnd w:id="62"/>
      <w:r w:rsidR="00DD7EFB">
        <w:t xml:space="preserve"> </w:t>
      </w:r>
    </w:p>
    <w:p w:rsidR="00316B07" w:rsidRDefault="00316B07" w:rsidP="00291851">
      <w:pPr>
        <w:ind w:left="720"/>
      </w:pPr>
      <w:r>
        <w:t>There are two ways to edit a theme.</w:t>
      </w:r>
    </w:p>
    <w:p w:rsidR="00291851" w:rsidRDefault="00316B07" w:rsidP="00291851">
      <w:pPr>
        <w:ind w:left="720"/>
      </w:pPr>
      <w:r>
        <w:t>One is on-line</w:t>
      </w:r>
      <w:r w:rsidR="00982A35">
        <w:t>/in situ</w:t>
      </w:r>
      <w:r>
        <w:t xml:space="preserve"> and the second assumes you are have downloaded the vanilla theme and are editing in situ.</w:t>
      </w:r>
    </w:p>
    <w:p w:rsidR="00982A35" w:rsidRDefault="00982A35" w:rsidP="00291851">
      <w:pPr>
        <w:ind w:left="720"/>
      </w:pPr>
      <w:r>
        <w:t xml:space="preserve">We start with on line and then cross over to </w:t>
      </w:r>
      <w:proofErr w:type="gramStart"/>
      <w:r>
        <w:t>downloaded</w:t>
      </w:r>
      <w:proofErr w:type="gramEnd"/>
      <w:r>
        <w:t>.</w:t>
      </w:r>
    </w:p>
    <w:p w:rsidR="00316B07" w:rsidRDefault="00DD7EFB" w:rsidP="0040164C">
      <w:pPr>
        <w:pStyle w:val="Heading4"/>
      </w:pPr>
      <w:r>
        <w:t>Instructions</w:t>
      </w:r>
    </w:p>
    <w:p w:rsidR="00475FAE" w:rsidRDefault="00475FAE" w:rsidP="00475FAE">
      <w:pPr>
        <w:ind w:left="720"/>
      </w:pPr>
      <w:r>
        <w:t xml:space="preserve">Select </w:t>
      </w:r>
      <w:r w:rsidRPr="00E56373">
        <w:rPr>
          <w:b/>
        </w:rPr>
        <w:t xml:space="preserve">Admin &gt; Manage Portal &gt; </w:t>
      </w:r>
      <w:r>
        <w:rPr>
          <w:b/>
        </w:rPr>
        <w:t xml:space="preserve">Edit Theme </w:t>
      </w:r>
      <w:r>
        <w:t>on the menu to display the list of available themes.</w:t>
      </w:r>
    </w:p>
    <w:p w:rsidR="00475FAE" w:rsidRDefault="00475FAE" w:rsidP="00475FAE">
      <w:pPr>
        <w:ind w:left="720"/>
      </w:pPr>
      <w:r>
        <w:t xml:space="preserve">Select the target theme and click the </w:t>
      </w:r>
      <w:r w:rsidRPr="00475FAE">
        <w:rPr>
          <w:b/>
        </w:rPr>
        <w:t>Edit</w:t>
      </w:r>
      <w:r>
        <w:t xml:space="preserve"> link.</w:t>
      </w:r>
    </w:p>
    <w:p w:rsidR="00252789" w:rsidRDefault="00252789" w:rsidP="00252789">
      <w:pPr>
        <w:ind w:left="720"/>
      </w:pPr>
      <w:r>
        <w:rPr>
          <w:noProof/>
          <w:lang w:eastAsia="en-AU"/>
        </w:rPr>
        <w:drawing>
          <wp:inline distT="0" distB="0" distL="0" distR="0">
            <wp:extent cx="5519108" cy="2527041"/>
            <wp:effectExtent l="19050" t="19050" r="24442" b="25659"/>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522134" cy="2528426"/>
                    </a:xfrm>
                    <a:prstGeom prst="rect">
                      <a:avLst/>
                    </a:prstGeom>
                    <a:noFill/>
                    <a:ln w="9525">
                      <a:solidFill>
                        <a:schemeClr val="accent1"/>
                      </a:solidFill>
                      <a:miter lim="800000"/>
                      <a:headEnd/>
                      <a:tailEnd/>
                    </a:ln>
                  </pic:spPr>
                </pic:pic>
              </a:graphicData>
            </a:graphic>
          </wp:inline>
        </w:drawing>
      </w:r>
    </w:p>
    <w:p w:rsidR="00252789" w:rsidRDefault="00252789" w:rsidP="00252789">
      <w:pPr>
        <w:ind w:left="720"/>
      </w:pPr>
      <w:r>
        <w:t xml:space="preserve">Click on the Edit theme </w:t>
      </w:r>
      <w:r w:rsidR="00982A35">
        <w:t xml:space="preserve">link </w:t>
      </w:r>
      <w:r>
        <w:t>outlined in red.</w:t>
      </w:r>
    </w:p>
    <w:p w:rsidR="00FD548F" w:rsidRDefault="00FD548F" w:rsidP="00252789">
      <w:pPr>
        <w:ind w:left="720"/>
      </w:pPr>
    </w:p>
    <w:p w:rsidR="00FD548F" w:rsidRDefault="00FD548F" w:rsidP="00FD548F">
      <w:pPr>
        <w:ind w:left="720"/>
      </w:pPr>
      <w:r>
        <w:t xml:space="preserve">There are several parts to </w:t>
      </w:r>
      <w:r w:rsidR="00854B14">
        <w:t xml:space="preserve">the </w:t>
      </w:r>
      <w:r w:rsidR="00854B14" w:rsidRPr="00854B14">
        <w:rPr>
          <w:b/>
        </w:rPr>
        <w:t>Edit Theme</w:t>
      </w:r>
      <w:r w:rsidR="00854B14">
        <w:t xml:space="preserve"> </w:t>
      </w:r>
      <w:r>
        <w:t>screen.</w:t>
      </w:r>
    </w:p>
    <w:p w:rsidR="00252789" w:rsidRDefault="00252789" w:rsidP="00252789">
      <w:pPr>
        <w:ind w:left="720"/>
      </w:pPr>
      <w:r>
        <w:rPr>
          <w:noProof/>
          <w:lang w:eastAsia="en-AU"/>
        </w:rPr>
        <w:drawing>
          <wp:inline distT="0" distB="0" distL="0" distR="0">
            <wp:extent cx="3914595" cy="3248420"/>
            <wp:effectExtent l="19050" t="19050" r="9705" b="2818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914595" cy="3248420"/>
                    </a:xfrm>
                    <a:prstGeom prst="rect">
                      <a:avLst/>
                    </a:prstGeom>
                    <a:noFill/>
                    <a:ln w="9525">
                      <a:solidFill>
                        <a:schemeClr val="accent1"/>
                      </a:solidFill>
                      <a:miter lim="800000"/>
                      <a:headEnd/>
                      <a:tailEnd/>
                    </a:ln>
                  </pic:spPr>
                </pic:pic>
              </a:graphicData>
            </a:graphic>
          </wp:inline>
        </w:drawing>
      </w:r>
    </w:p>
    <w:p w:rsidR="00252789" w:rsidRDefault="00252789" w:rsidP="0040164C">
      <w:pPr>
        <w:pStyle w:val="Heading3"/>
      </w:pPr>
      <w:bookmarkStart w:id="63" w:name="_Toc318364351"/>
      <w:r>
        <w:t>Edit Theme: Header</w:t>
      </w:r>
      <w:bookmarkEnd w:id="63"/>
    </w:p>
    <w:p w:rsidR="00252789" w:rsidRDefault="00252789" w:rsidP="00252789">
      <w:pPr>
        <w:ind w:left="720"/>
      </w:pPr>
      <w:r>
        <w:rPr>
          <w:noProof/>
          <w:lang w:eastAsia="en-AU"/>
        </w:rPr>
        <w:drawing>
          <wp:inline distT="0" distB="0" distL="0" distR="0">
            <wp:extent cx="5734050" cy="1362075"/>
            <wp:effectExtent l="19050" t="19050" r="19050" b="28575"/>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734050" cy="1362075"/>
                    </a:xfrm>
                    <a:prstGeom prst="rect">
                      <a:avLst/>
                    </a:prstGeom>
                    <a:noFill/>
                    <a:ln w="9525">
                      <a:solidFill>
                        <a:schemeClr val="accent1"/>
                      </a:solidFill>
                      <a:miter lim="800000"/>
                      <a:headEnd/>
                      <a:tailEnd/>
                    </a:ln>
                  </pic:spPr>
                </pic:pic>
              </a:graphicData>
            </a:graphic>
          </wp:inline>
        </w:drawing>
      </w:r>
    </w:p>
    <w:p w:rsidR="00252789" w:rsidRDefault="002B31D5" w:rsidP="00252789">
      <w:pPr>
        <w:ind w:left="720"/>
      </w:pPr>
      <w:r>
        <w:t>Name of the theme; t</w:t>
      </w:r>
      <w:r w:rsidR="00252789">
        <w:t>he managed file unique ID (</w:t>
      </w:r>
      <w:proofErr w:type="spellStart"/>
      <w:r w:rsidR="00252789">
        <w:t>uuid</w:t>
      </w:r>
      <w:proofErr w:type="spellEnd"/>
      <w:r w:rsidR="00252789">
        <w:t xml:space="preserve">) and </w:t>
      </w:r>
      <w:r>
        <w:t xml:space="preserve">a checkbox showing </w:t>
      </w:r>
      <w:r w:rsidR="00252789">
        <w:t>whether the theme</w:t>
      </w:r>
      <w:r w:rsidR="00252789" w:rsidRPr="003A08A5">
        <w:t xml:space="preserve"> </w:t>
      </w:r>
      <w:r w:rsidR="00252789">
        <w:t>is active.</w:t>
      </w:r>
    </w:p>
    <w:p w:rsidR="00252789" w:rsidRDefault="00252789" w:rsidP="0040164C">
      <w:pPr>
        <w:pStyle w:val="Heading3"/>
      </w:pPr>
      <w:bookmarkStart w:id="64" w:name="_Toc318364352"/>
      <w:r>
        <w:t>Edit Theme: Theme Elements</w:t>
      </w:r>
      <w:bookmarkEnd w:id="64"/>
      <w:r>
        <w:t xml:space="preserve"> </w:t>
      </w:r>
    </w:p>
    <w:p w:rsidR="00252789" w:rsidRDefault="00252789" w:rsidP="00252789">
      <w:pPr>
        <w:ind w:left="720"/>
      </w:pPr>
      <w:r>
        <w:t xml:space="preserve">This is a long list of CSS style and other key configuration elements that vary in length according to </w:t>
      </w:r>
      <w:r w:rsidR="008A2C6E">
        <w:t xml:space="preserve">the </w:t>
      </w:r>
      <w:r>
        <w:t>version of the BDRS software (getting longer on each new version)</w:t>
      </w:r>
      <w:r w:rsidR="008A2C6E">
        <w:t xml:space="preserve"> and the new default templates that area added with new releases</w:t>
      </w:r>
      <w:r>
        <w:t>.</w:t>
      </w:r>
    </w:p>
    <w:p w:rsidR="00252789" w:rsidRDefault="00252789" w:rsidP="00252789">
      <w:pPr>
        <w:ind w:left="720"/>
      </w:pPr>
      <w:r>
        <w:t xml:space="preserve">The </w:t>
      </w:r>
      <w:r w:rsidR="008A2C6E">
        <w:t xml:space="preserve">template </w:t>
      </w:r>
      <w:r>
        <w:t xml:space="preserve">elements and their values are set via the </w:t>
      </w:r>
      <w:r w:rsidRPr="00884495">
        <w:rPr>
          <w:b/>
        </w:rPr>
        <w:t>config.json</w:t>
      </w:r>
      <w:r>
        <w:t xml:space="preserve"> file in the root of the theme</w:t>
      </w:r>
      <w:r w:rsidR="00884495">
        <w:t xml:space="preserve"> zip file (or by the java web app itself in a new portal)</w:t>
      </w:r>
      <w:r>
        <w:t>.</w:t>
      </w:r>
    </w:p>
    <w:p w:rsidR="008A2C6E" w:rsidRDefault="008A2C6E" w:rsidP="00252789">
      <w:pPr>
        <w:ind w:left="720"/>
      </w:pPr>
      <w:r>
        <w:t>The rest come from both the default web app as well as the config.json file (may duplicate/override some – haven’t tested)</w:t>
      </w:r>
    </w:p>
    <w:p w:rsidR="00252789" w:rsidRPr="00EF5132" w:rsidRDefault="00252789" w:rsidP="00252789">
      <w:pPr>
        <w:ind w:left="720"/>
        <w:rPr>
          <w:b/>
          <w:color w:val="FF0000"/>
        </w:rPr>
      </w:pPr>
      <w:r w:rsidRPr="00EF5132">
        <w:rPr>
          <w:b/>
          <w:color w:val="FF0000"/>
        </w:rPr>
        <w:t xml:space="preserve">Note </w:t>
      </w:r>
    </w:p>
    <w:p w:rsidR="00252789" w:rsidRDefault="00252789" w:rsidP="00252789">
      <w:pPr>
        <w:spacing w:before="0" w:after="200" w:line="276" w:lineRule="auto"/>
        <w:ind w:left="1440"/>
      </w:pPr>
      <w:r>
        <w:t xml:space="preserve">They are directly editable in this interface – you can play with menu text colours and so on – BUT changes here do not get written back to the </w:t>
      </w:r>
      <w:r w:rsidRPr="00BC4A08">
        <w:rPr>
          <w:b/>
        </w:rPr>
        <w:t>config.json</w:t>
      </w:r>
      <w:r>
        <w:t xml:space="preserve"> file until it is downloaded so watch for this if you don’t want to lose them</w:t>
      </w:r>
      <w:r w:rsidR="00843F69">
        <w:t xml:space="preserve"> or if you have an ‘unexplained’ problem later</w:t>
      </w:r>
      <w:r>
        <w:t>.</w:t>
      </w:r>
    </w:p>
    <w:p w:rsidR="00252789" w:rsidRDefault="00252789" w:rsidP="00252789">
      <w:pPr>
        <w:ind w:left="720"/>
      </w:pPr>
      <w:r>
        <w:t>The key elements to be aware of are those governing templates:</w:t>
      </w:r>
    </w:p>
    <w:p w:rsidR="00252789" w:rsidRDefault="00252789" w:rsidP="00252789">
      <w:pPr>
        <w:spacing w:before="0" w:after="200" w:line="276" w:lineRule="auto"/>
        <w:ind w:left="720"/>
      </w:pPr>
      <w:r>
        <w:rPr>
          <w:noProof/>
          <w:lang w:eastAsia="en-AU"/>
        </w:rPr>
        <w:drawing>
          <wp:inline distT="0" distB="0" distL="0" distR="0">
            <wp:extent cx="3371131" cy="3140907"/>
            <wp:effectExtent l="19050" t="19050" r="19769" b="21393"/>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3372343" cy="3142036"/>
                    </a:xfrm>
                    <a:prstGeom prst="rect">
                      <a:avLst/>
                    </a:prstGeom>
                    <a:noFill/>
                    <a:ln w="9525">
                      <a:solidFill>
                        <a:schemeClr val="accent1"/>
                      </a:solidFill>
                      <a:miter lim="800000"/>
                      <a:headEnd/>
                      <a:tailEnd/>
                    </a:ln>
                  </pic:spPr>
                </pic:pic>
              </a:graphicData>
            </a:graphic>
          </wp:inline>
        </w:drawing>
      </w:r>
    </w:p>
    <w:p w:rsidR="00252789" w:rsidRPr="005106D5" w:rsidRDefault="00252789" w:rsidP="00252789">
      <w:pPr>
        <w:spacing w:before="0" w:after="200" w:line="276" w:lineRule="auto"/>
        <w:ind w:left="720"/>
        <w:rPr>
          <w:b/>
          <w:color w:val="FF0000"/>
          <w:sz w:val="28"/>
        </w:rPr>
      </w:pPr>
      <w:r w:rsidRPr="005106D5">
        <w:rPr>
          <w:b/>
          <w:color w:val="FF0000"/>
          <w:sz w:val="28"/>
        </w:rPr>
        <w:t>Tip</w:t>
      </w:r>
    </w:p>
    <w:p w:rsidR="00252789" w:rsidRDefault="00252789" w:rsidP="00252789">
      <w:pPr>
        <w:spacing w:before="0" w:after="200" w:line="276" w:lineRule="auto"/>
        <w:ind w:left="1440"/>
      </w:pPr>
      <w:r>
        <w:t xml:space="preserve">Notice here that the admin, user and public homes have all been set to the same template – </w:t>
      </w:r>
      <w:r w:rsidR="007103BC">
        <w:t>originally used to save effort in</w:t>
      </w:r>
      <w:r>
        <w:t xml:space="preserve"> either creating and maintaining separate pages or using a URL redirect (e.g. setting </w:t>
      </w:r>
      <w:proofErr w:type="spellStart"/>
      <w:r>
        <w:t>window.location</w:t>
      </w:r>
      <w:proofErr w:type="spellEnd"/>
      <w:r>
        <w:t xml:space="preserve"> on load) to go to the same page.</w:t>
      </w:r>
    </w:p>
    <w:p w:rsidR="007103BC" w:rsidRDefault="007103BC" w:rsidP="00252789">
      <w:pPr>
        <w:spacing w:before="0" w:after="200" w:line="276" w:lineRule="auto"/>
        <w:ind w:left="1440"/>
      </w:pPr>
      <w:r>
        <w:t xml:space="preserve">Subsequently admin and user homes use this model in default mode: </w:t>
      </w:r>
    </w:p>
    <w:p w:rsidR="007103BC" w:rsidRPr="007103BC" w:rsidRDefault="007103BC" w:rsidP="0040164C">
      <w:pPr>
        <w:pStyle w:val="ListParagraph"/>
        <w:numPr>
          <w:ilvl w:val="0"/>
          <w:numId w:val="7"/>
        </w:numPr>
        <w:ind w:left="1800"/>
        <w:rPr>
          <w:sz w:val="18"/>
        </w:rPr>
      </w:pPr>
      <w:r>
        <w:t xml:space="preserve">admin home page – </w:t>
      </w:r>
      <w:r w:rsidRPr="007103BC">
        <w:rPr>
          <w:sz w:val="18"/>
        </w:rPr>
        <w:t>${</w:t>
      </w:r>
      <w:proofErr w:type="spellStart"/>
      <w:r w:rsidRPr="007103BC">
        <w:rPr>
          <w:sz w:val="18"/>
        </w:rPr>
        <w:t>bdrs.getContent</w:t>
      </w:r>
      <w:proofErr w:type="spellEnd"/>
      <w:r w:rsidRPr="007103BC">
        <w:rPr>
          <w:sz w:val="18"/>
        </w:rPr>
        <w:t>("admin/home")}</w:t>
      </w:r>
    </w:p>
    <w:p w:rsidR="007103BC" w:rsidRPr="007103BC" w:rsidRDefault="007103BC" w:rsidP="0040164C">
      <w:pPr>
        <w:pStyle w:val="ListParagraph"/>
        <w:numPr>
          <w:ilvl w:val="0"/>
          <w:numId w:val="7"/>
        </w:numPr>
        <w:ind w:left="1800"/>
      </w:pPr>
      <w:r>
        <w:t xml:space="preserve">user home page - </w:t>
      </w:r>
      <w:r w:rsidRPr="007103BC">
        <w:rPr>
          <w:sz w:val="18"/>
        </w:rPr>
        <w:t>${</w:t>
      </w:r>
      <w:proofErr w:type="spellStart"/>
      <w:r w:rsidRPr="007103BC">
        <w:rPr>
          <w:sz w:val="18"/>
        </w:rPr>
        <w:t>bdrs.getContent</w:t>
      </w:r>
      <w:proofErr w:type="spellEnd"/>
      <w:r w:rsidRPr="007103BC">
        <w:rPr>
          <w:sz w:val="18"/>
        </w:rPr>
        <w:t>("user/home")}</w:t>
      </w:r>
    </w:p>
    <w:p w:rsidR="007103BC" w:rsidRDefault="00DB59EB" w:rsidP="007103BC">
      <w:pPr>
        <w:ind w:left="1440"/>
      </w:pPr>
      <w:r>
        <w:t>T</w:t>
      </w:r>
      <w:r w:rsidR="007103BC">
        <w:t xml:space="preserve">he Static page content </w:t>
      </w:r>
      <w:r>
        <w:t xml:space="preserve">is pulled </w:t>
      </w:r>
      <w:r w:rsidR="007103BC">
        <w:t xml:space="preserve">from </w:t>
      </w:r>
      <w:r>
        <w:t>‘</w:t>
      </w:r>
      <w:r w:rsidR="007103BC">
        <w:t>pages</w:t>
      </w:r>
      <w:r>
        <w:t>’</w:t>
      </w:r>
      <w:r w:rsidR="007103BC">
        <w:t xml:space="preserve"> edited via the Edit Content interface – see </w:t>
      </w:r>
      <w:r w:rsidR="007103BC" w:rsidRPr="007103BC">
        <w:rPr>
          <w:b/>
        </w:rPr>
        <w:t>8.</w:t>
      </w:r>
      <w:r w:rsidR="00257018" w:rsidRPr="007103BC">
        <w:rPr>
          <w:b/>
        </w:rPr>
        <w:fldChar w:fldCharType="begin"/>
      </w:r>
      <w:r w:rsidR="007103BC" w:rsidRPr="007103BC">
        <w:rPr>
          <w:b/>
        </w:rPr>
        <w:instrText xml:space="preserve"> REF _Ref317753747 \h </w:instrText>
      </w:r>
      <w:r w:rsidR="007103BC">
        <w:rPr>
          <w:b/>
        </w:rPr>
        <w:instrText xml:space="preserve"> \* MERGEFORMAT </w:instrText>
      </w:r>
      <w:r w:rsidR="00257018" w:rsidRPr="007103BC">
        <w:rPr>
          <w:b/>
        </w:rPr>
      </w:r>
      <w:r w:rsidR="00257018" w:rsidRPr="007103BC">
        <w:rPr>
          <w:b/>
        </w:rPr>
        <w:fldChar w:fldCharType="separate"/>
      </w:r>
      <w:proofErr w:type="gramStart"/>
      <w:r w:rsidR="007103BC" w:rsidRPr="007103BC">
        <w:rPr>
          <w:b/>
        </w:rPr>
        <w:t>home.vm</w:t>
      </w:r>
      <w:proofErr w:type="gramEnd"/>
      <w:r w:rsidR="00257018" w:rsidRPr="007103BC">
        <w:rPr>
          <w:b/>
        </w:rPr>
        <w:fldChar w:fldCharType="end"/>
      </w:r>
      <w:r w:rsidR="007103BC" w:rsidRPr="007103BC">
        <w:t xml:space="preserve"> above</w:t>
      </w:r>
      <w:r w:rsidR="00AD07BD">
        <w:t xml:space="preserve"> for screen shots notes and tips.</w:t>
      </w:r>
    </w:p>
    <w:p w:rsidR="00843F69" w:rsidRDefault="00843F69" w:rsidP="0040164C">
      <w:pPr>
        <w:pStyle w:val="Heading3"/>
      </w:pPr>
      <w:bookmarkStart w:id="65" w:name="_Toc318364353"/>
      <w:r>
        <w:t>Edit Theme: Action buttons in footer</w:t>
      </w:r>
      <w:bookmarkEnd w:id="65"/>
      <w:r>
        <w:t xml:space="preserve"> </w:t>
      </w:r>
    </w:p>
    <w:p w:rsidR="00475FAE" w:rsidRDefault="00843F69" w:rsidP="00843F69">
      <w:pPr>
        <w:ind w:left="720"/>
      </w:pPr>
      <w:r>
        <w:t>There are three buttons and action link at the foot of the page.</w:t>
      </w:r>
    </w:p>
    <w:p w:rsidR="00BC4A08" w:rsidRDefault="00BC4A08" w:rsidP="00843F69">
      <w:pPr>
        <w:ind w:left="720"/>
      </w:pPr>
      <w:r>
        <w:t xml:space="preserve">Two – </w:t>
      </w:r>
      <w:r w:rsidRPr="00BC4A08">
        <w:rPr>
          <w:b/>
        </w:rPr>
        <w:t>Download Theme</w:t>
      </w:r>
      <w:r>
        <w:t xml:space="preserve"> and </w:t>
      </w:r>
      <w:r w:rsidRPr="00BC4A08">
        <w:rPr>
          <w:b/>
        </w:rPr>
        <w:t>Save Theme</w:t>
      </w:r>
      <w:r>
        <w:t xml:space="preserve"> are self explanatory.</w:t>
      </w:r>
      <w:r w:rsidR="00C40185">
        <w:t xml:space="preserve"> </w:t>
      </w:r>
      <w:r w:rsidR="00C40185" w:rsidRPr="00C40185">
        <w:rPr>
          <w:b/>
        </w:rPr>
        <w:t>Revert</w:t>
      </w:r>
      <w:r w:rsidR="00C40185">
        <w:t xml:space="preserve"> is explained in more detail below but when clicked reloads the complete Theme as processed from the original zip file </w:t>
      </w:r>
      <w:r w:rsidR="00C40185" w:rsidRPr="00C40185">
        <w:rPr>
          <w:color w:val="FF0000"/>
        </w:rPr>
        <w:t xml:space="preserve">– i.e. </w:t>
      </w:r>
      <w:r w:rsidR="00E557E4">
        <w:rPr>
          <w:color w:val="FF0000"/>
        </w:rPr>
        <w:t xml:space="preserve">any and </w:t>
      </w:r>
      <w:r w:rsidR="00C40185" w:rsidRPr="00C40185">
        <w:rPr>
          <w:color w:val="FF0000"/>
        </w:rPr>
        <w:t>all changes will be lost!</w:t>
      </w:r>
    </w:p>
    <w:p w:rsidR="00843F69" w:rsidRDefault="00843F69" w:rsidP="00843F69">
      <w:pPr>
        <w:ind w:left="720"/>
      </w:pPr>
      <w:r>
        <w:rPr>
          <w:noProof/>
          <w:lang w:eastAsia="en-AU"/>
        </w:rPr>
        <w:drawing>
          <wp:inline distT="0" distB="0" distL="0" distR="0">
            <wp:extent cx="5286375" cy="438150"/>
            <wp:effectExtent l="19050" t="19050" r="28575" b="190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286375" cy="438150"/>
                    </a:xfrm>
                    <a:prstGeom prst="rect">
                      <a:avLst/>
                    </a:prstGeom>
                    <a:noFill/>
                    <a:ln w="9525">
                      <a:solidFill>
                        <a:schemeClr val="accent1"/>
                      </a:solidFill>
                      <a:miter lim="800000"/>
                      <a:headEnd/>
                      <a:tailEnd/>
                    </a:ln>
                  </pic:spPr>
                </pic:pic>
              </a:graphicData>
            </a:graphic>
          </wp:inline>
        </w:drawing>
      </w:r>
    </w:p>
    <w:p w:rsidR="00316B07" w:rsidRDefault="0054197A" w:rsidP="00316B07">
      <w:pPr>
        <w:ind w:left="720"/>
      </w:pPr>
      <w:r>
        <w:t xml:space="preserve">Click the </w:t>
      </w:r>
      <w:r w:rsidRPr="0054197A">
        <w:rPr>
          <w:b/>
        </w:rPr>
        <w:t>Advanced Editing</w:t>
      </w:r>
      <w:r>
        <w:t xml:space="preserve"> link </w:t>
      </w:r>
    </w:p>
    <w:p w:rsidR="002B1963" w:rsidRDefault="002B1963" w:rsidP="00316B07">
      <w:pPr>
        <w:ind w:left="720"/>
      </w:pPr>
      <w:r>
        <w:t>The display shows ALL of the files that are included in the theme – whether the default just re-uploaded OR your theme.</w:t>
      </w:r>
    </w:p>
    <w:p w:rsidR="00854B14" w:rsidRDefault="00854B14" w:rsidP="00316B07">
      <w:pPr>
        <w:ind w:left="720"/>
      </w:pPr>
    </w:p>
    <w:p w:rsidR="00854B14" w:rsidRDefault="00854B14" w:rsidP="00316B07">
      <w:pPr>
        <w:ind w:left="720"/>
      </w:pPr>
    </w:p>
    <w:p w:rsidR="00854B14" w:rsidRDefault="00854B14" w:rsidP="00316B07">
      <w:pPr>
        <w:ind w:left="720"/>
      </w:pPr>
    </w:p>
    <w:p w:rsidR="002B1963" w:rsidRDefault="00191B2C" w:rsidP="00316B07">
      <w:pPr>
        <w:ind w:left="720"/>
      </w:pPr>
      <w:r>
        <w:t>Most of the files</w:t>
      </w:r>
      <w:r w:rsidR="002B1963">
        <w:t xml:space="preserve"> are editable in situ – just click on the file you wish to edit</w:t>
      </w:r>
      <w:r>
        <w:t xml:space="preserve"> and a rich text editor screen is presented (see below)</w:t>
      </w:r>
      <w:r w:rsidR="002B1963">
        <w:t>.</w:t>
      </w:r>
    </w:p>
    <w:p w:rsidR="002B1963" w:rsidRDefault="007D4430" w:rsidP="007D4430">
      <w:pPr>
        <w:ind w:left="1440"/>
      </w:pPr>
      <w:r w:rsidRPr="00E229E1">
        <w:rPr>
          <w:b/>
          <w:color w:val="FF0000"/>
        </w:rPr>
        <w:t>Note</w:t>
      </w:r>
      <w:r>
        <w:t xml:space="preserve"> - th</w:t>
      </w:r>
      <w:r w:rsidR="00191B2C">
        <w:t>is</w:t>
      </w:r>
      <w:r>
        <w:t xml:space="preserve"> image is not a complete list.</w:t>
      </w:r>
    </w:p>
    <w:p w:rsidR="0054197A" w:rsidRDefault="00E7117D" w:rsidP="00316B07">
      <w:pPr>
        <w:ind w:left="720"/>
      </w:pPr>
      <w:r>
        <w:rPr>
          <w:noProof/>
          <w:lang w:eastAsia="en-AU"/>
        </w:rPr>
        <w:drawing>
          <wp:inline distT="0" distB="0" distL="0" distR="0">
            <wp:extent cx="5724525" cy="6048375"/>
            <wp:effectExtent l="19050" t="19050" r="28575" b="2857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724525" cy="6048375"/>
                    </a:xfrm>
                    <a:prstGeom prst="rect">
                      <a:avLst/>
                    </a:prstGeom>
                    <a:noFill/>
                    <a:ln w="9525">
                      <a:solidFill>
                        <a:schemeClr val="accent1"/>
                      </a:solidFill>
                      <a:miter lim="800000"/>
                      <a:headEnd/>
                      <a:tailEnd/>
                    </a:ln>
                  </pic:spPr>
                </pic:pic>
              </a:graphicData>
            </a:graphic>
          </wp:inline>
        </w:drawing>
      </w:r>
    </w:p>
    <w:p w:rsidR="008139C6" w:rsidRDefault="008139C6">
      <w:pPr>
        <w:spacing w:before="0" w:after="200" w:line="276" w:lineRule="auto"/>
        <w:rPr>
          <w:rFonts w:ascii="Calibri" w:eastAsiaTheme="majorEastAsia" w:hAnsi="Calibri" w:cstheme="majorBidi"/>
          <w:b/>
          <w:bCs/>
          <w:color w:val="4F81BD" w:themeColor="accent1"/>
        </w:rPr>
      </w:pPr>
      <w:r>
        <w:br w:type="page"/>
      </w:r>
    </w:p>
    <w:p w:rsidR="00E229E1" w:rsidRDefault="00BB667D" w:rsidP="0040164C">
      <w:pPr>
        <w:pStyle w:val="Heading3"/>
      </w:pPr>
      <w:bookmarkStart w:id="66" w:name="_Toc318364354"/>
      <w:r>
        <w:t xml:space="preserve">Edit Theme: Main </w:t>
      </w:r>
      <w:r w:rsidR="00E229E1">
        <w:t>Files</w:t>
      </w:r>
      <w:r>
        <w:t xml:space="preserve"> </w:t>
      </w:r>
      <w:r w:rsidR="00DC7C7C">
        <w:t>edited</w:t>
      </w:r>
      <w:r>
        <w:t xml:space="preserve"> in </w:t>
      </w:r>
      <w:r w:rsidR="00DC7C7C">
        <w:t>Custom Themes</w:t>
      </w:r>
      <w:bookmarkEnd w:id="66"/>
    </w:p>
    <w:p w:rsidR="00E229E1" w:rsidRDefault="00A8498E" w:rsidP="00E229E1">
      <w:pPr>
        <w:ind w:left="720"/>
      </w:pPr>
      <w:r>
        <w:t>The following list of files contains those typically modified in developing your own customised theme.</w:t>
      </w:r>
    </w:p>
    <w:p w:rsidR="006305B1" w:rsidRDefault="006305B1" w:rsidP="006305B1">
      <w:pPr>
        <w:ind w:left="720"/>
      </w:pPr>
      <w:r w:rsidRPr="006305B1">
        <w:rPr>
          <w:b/>
          <w:color w:val="FF0000"/>
        </w:rPr>
        <w:t>Note</w:t>
      </w:r>
      <w:r>
        <w:t xml:space="preserve"> </w:t>
      </w:r>
    </w:p>
    <w:p w:rsidR="006305B1" w:rsidRDefault="006305B1" w:rsidP="006305B1">
      <w:pPr>
        <w:ind w:left="1440"/>
      </w:pPr>
      <w:r>
        <w:t>The two files and the static\public folder have been added to the BDRS Default (vanilla) theme to show a working vanilla Theme for you to edit</w:t>
      </w:r>
    </w:p>
    <w:p w:rsidR="006305B1" w:rsidRDefault="006305B1" w:rsidP="006305B1">
      <w:pPr>
        <w:ind w:left="1440"/>
      </w:pPr>
      <w:r>
        <w:t xml:space="preserve">See </w:t>
      </w:r>
      <w:fldSimple w:instr=" REF _Ref317768575 \h  \* MERGEFORMAT ">
        <w:r w:rsidRPr="006305B1">
          <w:rPr>
            <w:b/>
          </w:rPr>
          <w:t>Editing a Downloaded Theme</w:t>
        </w:r>
      </w:fldSimple>
      <w:r>
        <w:t xml:space="preserve"> for details.</w:t>
      </w:r>
    </w:p>
    <w:p w:rsidR="00DC7C7C" w:rsidRDefault="00DC7C7C" w:rsidP="00E229E1">
      <w:pPr>
        <w:ind w:left="720"/>
      </w:pPr>
      <w:r>
        <w:t>The files are listed grouped together into associated components</w:t>
      </w:r>
      <w:r w:rsidR="00102492">
        <w:t xml:space="preserve"> to highlight relationships</w:t>
      </w:r>
      <w:r w:rsidR="000258D8">
        <w:t xml:space="preserve"> rather than by folder as on the Edit Theme screen.</w:t>
      </w:r>
      <w:r>
        <w:t xml:space="preserve"> </w:t>
      </w:r>
    </w:p>
    <w:p w:rsidR="00102492" w:rsidRDefault="00102492" w:rsidP="000258D8">
      <w:pPr>
        <w:pStyle w:val="Heading5"/>
      </w:pPr>
      <w:r>
        <w:t>Theme Controller</w:t>
      </w:r>
    </w:p>
    <w:p w:rsidR="00102492" w:rsidRPr="00E229E1" w:rsidRDefault="00102492" w:rsidP="0040164C">
      <w:pPr>
        <w:pStyle w:val="ListParagraph"/>
        <w:numPr>
          <w:ilvl w:val="1"/>
          <w:numId w:val="8"/>
        </w:numPr>
      </w:pPr>
      <w:r>
        <w:t>config.json</w:t>
      </w:r>
      <w:r w:rsidR="00921B25">
        <w:t xml:space="preserve"> – while listed you will not usually have to make changes here unless you are adding custom CSS or JS files.</w:t>
      </w:r>
    </w:p>
    <w:p w:rsidR="00DC7C7C" w:rsidRDefault="00DC7C7C" w:rsidP="000258D8">
      <w:pPr>
        <w:pStyle w:val="Heading5"/>
      </w:pPr>
      <w:r w:rsidRPr="00176D2B">
        <w:t>Page container</w:t>
      </w:r>
      <w:r w:rsidR="00C115DE">
        <w:t xml:space="preserve"> –</w:t>
      </w:r>
      <w:r w:rsidR="00176D2B">
        <w:t xml:space="preserve"> component </w:t>
      </w:r>
      <w:r w:rsidR="00C115DE">
        <w:t xml:space="preserve">present on every page </w:t>
      </w:r>
    </w:p>
    <w:p w:rsidR="00A8498E" w:rsidRDefault="008E71A9" w:rsidP="0040164C">
      <w:pPr>
        <w:pStyle w:val="ListParagraph"/>
        <w:numPr>
          <w:ilvl w:val="1"/>
          <w:numId w:val="8"/>
        </w:numPr>
      </w:pPr>
      <w:r>
        <w:t>t</w:t>
      </w:r>
      <w:r w:rsidR="00DC7C7C">
        <w:t>emplates\</w:t>
      </w:r>
      <w:r w:rsidR="00DC7C7C" w:rsidRPr="00DC7C7C">
        <w:rPr>
          <w:b/>
        </w:rPr>
        <w:t>header.vm</w:t>
      </w:r>
    </w:p>
    <w:p w:rsidR="00102492" w:rsidRDefault="008E71A9" w:rsidP="0040164C">
      <w:pPr>
        <w:pStyle w:val="ListParagraph"/>
        <w:numPr>
          <w:ilvl w:val="1"/>
          <w:numId w:val="8"/>
        </w:numPr>
      </w:pPr>
      <w:r>
        <w:t>t</w:t>
      </w:r>
      <w:r w:rsidR="00DC7C7C">
        <w:t>emplates\</w:t>
      </w:r>
      <w:r w:rsidR="00DC7C7C">
        <w:rPr>
          <w:b/>
        </w:rPr>
        <w:t>footer</w:t>
      </w:r>
      <w:r w:rsidR="00DC7C7C" w:rsidRPr="00DC7C7C">
        <w:rPr>
          <w:b/>
        </w:rPr>
        <w:t>.vm</w:t>
      </w:r>
      <w:r w:rsidR="00102492" w:rsidRPr="00102492">
        <w:t xml:space="preserve"> </w:t>
      </w:r>
    </w:p>
    <w:p w:rsidR="00102492" w:rsidRDefault="00102492" w:rsidP="0040164C">
      <w:pPr>
        <w:pStyle w:val="ListParagraph"/>
        <w:numPr>
          <w:ilvl w:val="2"/>
          <w:numId w:val="8"/>
        </w:numPr>
      </w:pPr>
      <w:r w:rsidRPr="00102492">
        <w:t>static/public/termsOfUse.vm</w:t>
      </w:r>
      <w:r w:rsidR="006305B1">
        <w:t xml:space="preserve"> </w:t>
      </w:r>
    </w:p>
    <w:p w:rsidR="00102492" w:rsidRDefault="00102492" w:rsidP="0040164C">
      <w:pPr>
        <w:pStyle w:val="ListParagraph"/>
        <w:numPr>
          <w:ilvl w:val="2"/>
          <w:numId w:val="8"/>
        </w:numPr>
      </w:pPr>
      <w:r w:rsidRPr="00102492">
        <w:t>static/public/</w:t>
      </w:r>
      <w:r>
        <w:t>disclaimer</w:t>
      </w:r>
      <w:r w:rsidRPr="00102492">
        <w:t>.vm</w:t>
      </w:r>
    </w:p>
    <w:p w:rsidR="00DC7C7C" w:rsidRDefault="008E71A9" w:rsidP="0040164C">
      <w:pPr>
        <w:pStyle w:val="ListParagraph"/>
        <w:numPr>
          <w:ilvl w:val="1"/>
          <w:numId w:val="8"/>
        </w:numPr>
      </w:pPr>
      <w:r>
        <w:t>t</w:t>
      </w:r>
      <w:r w:rsidR="00DC7C7C">
        <w:t>emplates\</w:t>
      </w:r>
      <w:r w:rsidR="00DC7C7C">
        <w:rPr>
          <w:b/>
        </w:rPr>
        <w:t>menu</w:t>
      </w:r>
      <w:r w:rsidR="00DC7C7C" w:rsidRPr="00DC7C7C">
        <w:rPr>
          <w:b/>
        </w:rPr>
        <w:t>.vm</w:t>
      </w:r>
    </w:p>
    <w:p w:rsidR="00176D2B" w:rsidRDefault="00176D2B" w:rsidP="000258D8">
      <w:pPr>
        <w:pStyle w:val="Heading5"/>
      </w:pPr>
      <w:r>
        <w:t>Pages</w:t>
      </w:r>
      <w:r w:rsidR="008E71A9" w:rsidRPr="008E71A9">
        <w:t xml:space="preserve"> </w:t>
      </w:r>
      <w:r w:rsidR="008E71A9">
        <w:t>you have added and/or modified</w:t>
      </w:r>
      <w:r w:rsidR="00B050C6">
        <w:t xml:space="preserve"> – mainly in static/public</w:t>
      </w:r>
    </w:p>
    <w:p w:rsidR="00DC7C7C" w:rsidRPr="008E71A9" w:rsidRDefault="008E71A9" w:rsidP="0040164C">
      <w:pPr>
        <w:pStyle w:val="ListParagraph"/>
        <w:numPr>
          <w:ilvl w:val="1"/>
          <w:numId w:val="8"/>
        </w:numPr>
      </w:pPr>
      <w:r>
        <w:t>t</w:t>
      </w:r>
      <w:r w:rsidR="00DC7C7C">
        <w:t>emplates\public\</w:t>
      </w:r>
      <w:r w:rsidR="00DC7C7C" w:rsidRPr="00DC7C7C">
        <w:rPr>
          <w:b/>
        </w:rPr>
        <w:t>home.vm</w:t>
      </w:r>
    </w:p>
    <w:p w:rsidR="008E71A9" w:rsidRDefault="008E71A9" w:rsidP="0040164C">
      <w:pPr>
        <w:pStyle w:val="ListParagraph"/>
        <w:numPr>
          <w:ilvl w:val="1"/>
          <w:numId w:val="8"/>
        </w:numPr>
      </w:pPr>
      <w:r>
        <w:t xml:space="preserve">static/public … </w:t>
      </w:r>
      <w:r w:rsidR="00B050C6">
        <w:t>pages added to the menu such as ‘About my Organisation’ and ‘how to use this web site’ and so on</w:t>
      </w:r>
    </w:p>
    <w:p w:rsidR="00B050C6" w:rsidRPr="00DC7C7C" w:rsidRDefault="00B050C6" w:rsidP="0040164C">
      <w:pPr>
        <w:pStyle w:val="ListParagraph"/>
        <w:numPr>
          <w:ilvl w:val="1"/>
          <w:numId w:val="8"/>
        </w:numPr>
      </w:pPr>
      <w:r>
        <w:t>static/public is the global container for added page content</w:t>
      </w:r>
    </w:p>
    <w:p w:rsidR="00DC7C7C" w:rsidRDefault="00E82D70" w:rsidP="000258D8">
      <w:pPr>
        <w:pStyle w:val="Heading5"/>
      </w:pPr>
      <w:r>
        <w:t>Taxonomy – Species information</w:t>
      </w:r>
    </w:p>
    <w:p w:rsidR="00E82D70" w:rsidRDefault="00E82D70" w:rsidP="0040164C">
      <w:pPr>
        <w:pStyle w:val="ListParagraph"/>
        <w:numPr>
          <w:ilvl w:val="1"/>
          <w:numId w:val="8"/>
        </w:numPr>
      </w:pPr>
      <w:r w:rsidRPr="00E82D70">
        <w:t>templates/public/</w:t>
      </w:r>
      <w:r w:rsidRPr="00E82D70">
        <w:rPr>
          <w:b/>
        </w:rPr>
        <w:t>groupListing.vm</w:t>
      </w:r>
      <w:r w:rsidR="00C115DE" w:rsidRPr="00C115DE">
        <w:t xml:space="preserve"> – Field Guide</w:t>
      </w:r>
    </w:p>
    <w:p w:rsidR="00E82D70" w:rsidRDefault="00E82D70" w:rsidP="0040164C">
      <w:pPr>
        <w:pStyle w:val="ListParagraph"/>
        <w:numPr>
          <w:ilvl w:val="1"/>
          <w:numId w:val="8"/>
        </w:numPr>
      </w:pPr>
      <w:r w:rsidRPr="00E82D70">
        <w:t xml:space="preserve"> templates/public/</w:t>
      </w:r>
      <w:r w:rsidRPr="00E82D70">
        <w:rPr>
          <w:b/>
        </w:rPr>
        <w:t>taxaListing.vm</w:t>
      </w:r>
      <w:r w:rsidR="00C115DE" w:rsidRPr="00C115DE">
        <w:t xml:space="preserve"> – taxon Group list</w:t>
      </w:r>
    </w:p>
    <w:p w:rsidR="00E82D70" w:rsidRDefault="00E82D70" w:rsidP="0040164C">
      <w:pPr>
        <w:pStyle w:val="ListParagraph"/>
        <w:numPr>
          <w:ilvl w:val="1"/>
          <w:numId w:val="8"/>
        </w:numPr>
      </w:pPr>
      <w:r w:rsidRPr="00E82D70">
        <w:t>templates/public/</w:t>
      </w:r>
      <w:r w:rsidRPr="00E82D70">
        <w:rPr>
          <w:b/>
        </w:rPr>
        <w:t>taxonView.vm</w:t>
      </w:r>
      <w:r w:rsidR="00C115DE" w:rsidRPr="008621BC">
        <w:t xml:space="preserve"> – species page template</w:t>
      </w:r>
    </w:p>
    <w:p w:rsidR="00DC7C7C" w:rsidRPr="00DC7C7C" w:rsidRDefault="00DC7C7C" w:rsidP="000258D8">
      <w:pPr>
        <w:pStyle w:val="Heading5"/>
      </w:pPr>
      <w:r w:rsidRPr="00DC7C7C">
        <w:t>Registration</w:t>
      </w:r>
    </w:p>
    <w:p w:rsidR="00DC7C7C" w:rsidRDefault="00DC7C7C" w:rsidP="0040164C">
      <w:pPr>
        <w:pStyle w:val="ListParagraph"/>
        <w:numPr>
          <w:ilvl w:val="1"/>
          <w:numId w:val="8"/>
        </w:numPr>
      </w:pPr>
      <w:r>
        <w:t>Templates\public\</w:t>
      </w:r>
      <w:r w:rsidRPr="00DC7C7C">
        <w:rPr>
          <w:b/>
        </w:rPr>
        <w:t>userSignup.vm</w:t>
      </w:r>
    </w:p>
    <w:p w:rsidR="00DC7C7C" w:rsidRDefault="00DC7C7C" w:rsidP="0040164C">
      <w:pPr>
        <w:pStyle w:val="ListParagraph"/>
        <w:numPr>
          <w:ilvl w:val="1"/>
          <w:numId w:val="8"/>
        </w:numPr>
      </w:pPr>
      <w:r>
        <w:t>Templates\public\</w:t>
      </w:r>
      <w:r>
        <w:rPr>
          <w:b/>
        </w:rPr>
        <w:t>s</w:t>
      </w:r>
      <w:r w:rsidRPr="00DC7C7C">
        <w:rPr>
          <w:b/>
        </w:rPr>
        <w:t>ign</w:t>
      </w:r>
      <w:r>
        <w:rPr>
          <w:b/>
        </w:rPr>
        <w:t>in</w:t>
      </w:r>
      <w:r w:rsidRPr="00DC7C7C">
        <w:rPr>
          <w:b/>
        </w:rPr>
        <w:t>.vm</w:t>
      </w:r>
    </w:p>
    <w:p w:rsidR="00DC7C7C" w:rsidRDefault="001846E9" w:rsidP="000258D8">
      <w:pPr>
        <w:pStyle w:val="Heading5"/>
      </w:pPr>
      <w:r>
        <w:t>Overall presentation controls</w:t>
      </w:r>
    </w:p>
    <w:p w:rsidR="00DC7C7C" w:rsidRDefault="001846E9" w:rsidP="0040164C">
      <w:pPr>
        <w:pStyle w:val="ListParagraph"/>
        <w:numPr>
          <w:ilvl w:val="1"/>
          <w:numId w:val="8"/>
        </w:numPr>
      </w:pPr>
      <w:r>
        <w:t>css/</w:t>
      </w:r>
      <w:r w:rsidRPr="00567D37">
        <w:rPr>
          <w:b/>
        </w:rPr>
        <w:t>base.css</w:t>
      </w:r>
      <w:r>
        <w:t xml:space="preserve"> </w:t>
      </w:r>
      <w:r w:rsidR="00567D37">
        <w:t>–</w:t>
      </w:r>
      <w:r>
        <w:t xml:space="preserve"> </w:t>
      </w:r>
      <w:r w:rsidR="00567D37">
        <w:t>main theme look &amp; feel controls</w:t>
      </w:r>
    </w:p>
    <w:p w:rsidR="001846E9" w:rsidRPr="00E229E1" w:rsidRDefault="001846E9" w:rsidP="0040164C">
      <w:pPr>
        <w:pStyle w:val="ListParagraph"/>
        <w:numPr>
          <w:ilvl w:val="1"/>
          <w:numId w:val="8"/>
        </w:numPr>
      </w:pPr>
      <w:proofErr w:type="spellStart"/>
      <w:r w:rsidRPr="001846E9">
        <w:t>jqueryUiTheme</w:t>
      </w:r>
      <w:proofErr w:type="spellEnd"/>
      <w:r w:rsidRPr="001846E9">
        <w:t>/</w:t>
      </w:r>
      <w:r w:rsidRPr="001846E9">
        <w:rPr>
          <w:b/>
        </w:rPr>
        <w:t>jquery-ui-1.8.16.custom.css</w:t>
      </w:r>
      <w:r w:rsidRPr="001846E9">
        <w:t xml:space="preserve"> </w:t>
      </w:r>
      <w:r w:rsidR="00567D37">
        <w:t>– new to V1.0+ control key table display attributes such as in taxon group lists in the Field Guide and all admin tables.</w:t>
      </w:r>
    </w:p>
    <w:p w:rsidR="00DC7C7C" w:rsidRDefault="00176D2B" w:rsidP="000258D8">
      <w:pPr>
        <w:pStyle w:val="Heading5"/>
      </w:pPr>
      <w:proofErr w:type="gramStart"/>
      <w:r>
        <w:t>images/</w:t>
      </w:r>
      <w:proofErr w:type="spellStart"/>
      <w:r>
        <w:t>bdrs</w:t>
      </w:r>
      <w:proofErr w:type="spellEnd"/>
      <w:proofErr w:type="gramEnd"/>
      <w:r>
        <w:t xml:space="preserve"> container</w:t>
      </w:r>
    </w:p>
    <w:p w:rsidR="00176D2B" w:rsidRPr="00E229E1" w:rsidRDefault="00176D2B" w:rsidP="0040164C">
      <w:pPr>
        <w:pStyle w:val="ListParagraph"/>
        <w:numPr>
          <w:ilvl w:val="1"/>
          <w:numId w:val="8"/>
        </w:numPr>
      </w:pPr>
      <w:proofErr w:type="gramStart"/>
      <w:r>
        <w:t>this</w:t>
      </w:r>
      <w:proofErr w:type="gramEnd"/>
      <w:r>
        <w:t xml:space="preserve"> is where you will put your own images for header, background and on page display (such as partners logos) for content that will not change frequently and which is ‘portable’ between BDRS servers using themes.</w:t>
      </w:r>
    </w:p>
    <w:p w:rsidR="0040164C" w:rsidRDefault="0040164C">
      <w:pPr>
        <w:spacing w:before="0" w:after="200" w:line="276" w:lineRule="auto"/>
        <w:rPr>
          <w:rFonts w:eastAsiaTheme="majorEastAsia" w:cstheme="majorBidi"/>
          <w:b/>
          <w:bCs/>
          <w:i/>
          <w:iCs/>
          <w:color w:val="4F81BD" w:themeColor="accent1"/>
        </w:rPr>
      </w:pPr>
      <w:r>
        <w:br w:type="page"/>
      </w:r>
    </w:p>
    <w:p w:rsidR="00E229E1" w:rsidRDefault="0040164C" w:rsidP="0040164C">
      <w:pPr>
        <w:pStyle w:val="Heading3"/>
      </w:pPr>
      <w:bookmarkStart w:id="67" w:name="_Toc318364355"/>
      <w:r>
        <w:t>Edit Theme: Editing a file in situ</w:t>
      </w:r>
      <w:bookmarkEnd w:id="67"/>
    </w:p>
    <w:p w:rsidR="004D5A2B" w:rsidRDefault="004D5A2B" w:rsidP="004D5A2B">
      <w:pPr>
        <w:ind w:left="720"/>
      </w:pPr>
      <w:r>
        <w:t xml:space="preserve">You </w:t>
      </w:r>
      <w:r w:rsidRPr="004D5A2B">
        <w:rPr>
          <w:b/>
        </w:rPr>
        <w:t>can</w:t>
      </w:r>
      <w:r>
        <w:t xml:space="preserve"> edit:</w:t>
      </w:r>
    </w:p>
    <w:p w:rsidR="004D5A2B" w:rsidRDefault="004D5A2B" w:rsidP="004D5A2B">
      <w:pPr>
        <w:pStyle w:val="ListParagraph"/>
        <w:numPr>
          <w:ilvl w:val="0"/>
          <w:numId w:val="10"/>
        </w:numPr>
      </w:pPr>
      <w:r>
        <w:t>Any .</w:t>
      </w:r>
      <w:proofErr w:type="spellStart"/>
      <w:r>
        <w:t>vm</w:t>
      </w:r>
      <w:proofErr w:type="spellEnd"/>
      <w:r>
        <w:t xml:space="preserve"> template file</w:t>
      </w:r>
    </w:p>
    <w:p w:rsidR="004D5A2B" w:rsidRDefault="004D5A2B" w:rsidP="004D5A2B">
      <w:pPr>
        <w:pStyle w:val="ListParagraph"/>
        <w:numPr>
          <w:ilvl w:val="0"/>
          <w:numId w:val="10"/>
        </w:numPr>
      </w:pPr>
      <w:r>
        <w:t>Any .</w:t>
      </w:r>
      <w:proofErr w:type="spellStart"/>
      <w:r>
        <w:t>json</w:t>
      </w:r>
      <w:proofErr w:type="spellEnd"/>
      <w:r>
        <w:t xml:space="preserve"> configuration file</w:t>
      </w:r>
    </w:p>
    <w:p w:rsidR="004D5A2B" w:rsidRDefault="004D5A2B" w:rsidP="004D5A2B">
      <w:pPr>
        <w:pStyle w:val="ListParagraph"/>
        <w:numPr>
          <w:ilvl w:val="0"/>
          <w:numId w:val="10"/>
        </w:numPr>
      </w:pPr>
      <w:r>
        <w:t>Any .css style sheet file</w:t>
      </w:r>
    </w:p>
    <w:p w:rsidR="00E229E1" w:rsidRDefault="004D5A2B" w:rsidP="0040164C">
      <w:pPr>
        <w:ind w:left="720"/>
      </w:pPr>
      <w:r>
        <w:t xml:space="preserve">You </w:t>
      </w:r>
      <w:proofErr w:type="spellStart"/>
      <w:r w:rsidRPr="004D5A2B">
        <w:rPr>
          <w:b/>
        </w:rPr>
        <w:t>can</w:t>
      </w:r>
      <w:r w:rsidR="004D0F85">
        <w:rPr>
          <w:b/>
        </w:rPr>
        <w:t xml:space="preserve"> </w:t>
      </w:r>
      <w:r w:rsidRPr="004D5A2B">
        <w:rPr>
          <w:b/>
        </w:rPr>
        <w:t>not</w:t>
      </w:r>
      <w:proofErr w:type="spellEnd"/>
      <w:r>
        <w:t xml:space="preserve">: </w:t>
      </w:r>
    </w:p>
    <w:p w:rsidR="0040164C" w:rsidRDefault="0040164C" w:rsidP="0040164C">
      <w:pPr>
        <w:pStyle w:val="ListParagraph"/>
        <w:numPr>
          <w:ilvl w:val="0"/>
          <w:numId w:val="9"/>
        </w:numPr>
      </w:pPr>
      <w:r>
        <w:t xml:space="preserve">You </w:t>
      </w:r>
      <w:r w:rsidRPr="004D0F85">
        <w:rPr>
          <w:b/>
        </w:rPr>
        <w:t>cannot</w:t>
      </w:r>
      <w:r>
        <w:t xml:space="preserve"> </w:t>
      </w:r>
      <w:r w:rsidRPr="005A54C4">
        <w:rPr>
          <w:b/>
        </w:rPr>
        <w:t>add</w:t>
      </w:r>
      <w:r>
        <w:t xml:space="preserve"> new content of </w:t>
      </w:r>
      <w:r w:rsidRPr="005A54C4">
        <w:rPr>
          <w:b/>
        </w:rPr>
        <w:t>any type</w:t>
      </w:r>
      <w:r>
        <w:t xml:space="preserve"> into the theme from the Edit Theme interface</w:t>
      </w:r>
    </w:p>
    <w:p w:rsidR="0040164C" w:rsidRDefault="0040164C" w:rsidP="0040164C">
      <w:pPr>
        <w:pStyle w:val="ListParagraph"/>
        <w:numPr>
          <w:ilvl w:val="0"/>
          <w:numId w:val="9"/>
        </w:numPr>
      </w:pPr>
      <w:r>
        <w:t xml:space="preserve">You can </w:t>
      </w:r>
      <w:r w:rsidRPr="005A54C4">
        <w:rPr>
          <w:b/>
        </w:rPr>
        <w:t>view</w:t>
      </w:r>
      <w:r>
        <w:t xml:space="preserve"> images but </w:t>
      </w:r>
      <w:r w:rsidRPr="005A54C4">
        <w:rPr>
          <w:b/>
        </w:rPr>
        <w:t>not</w:t>
      </w:r>
      <w:r>
        <w:t xml:space="preserve"> edit and </w:t>
      </w:r>
      <w:r w:rsidRPr="005A54C4">
        <w:rPr>
          <w:b/>
        </w:rPr>
        <w:t>save</w:t>
      </w:r>
      <w:r>
        <w:t xml:space="preserve"> back to the Theme</w:t>
      </w:r>
    </w:p>
    <w:p w:rsidR="004D5A2B" w:rsidRPr="005A54C4" w:rsidRDefault="005A54C4" w:rsidP="004D5A2B">
      <w:pPr>
        <w:ind w:left="720"/>
        <w:rPr>
          <w:i/>
          <w:color w:val="FF0000"/>
        </w:rPr>
      </w:pPr>
      <w:r w:rsidRPr="005A54C4">
        <w:rPr>
          <w:b/>
          <w:color w:val="FF0000"/>
        </w:rPr>
        <w:t>Note</w:t>
      </w:r>
      <w:r w:rsidR="00E557E4">
        <w:rPr>
          <w:b/>
          <w:color w:val="FF0000"/>
        </w:rPr>
        <w:t xml:space="preserve"> </w:t>
      </w:r>
      <w:r w:rsidR="00E557E4">
        <w:rPr>
          <w:b/>
          <w:color w:val="FF0000"/>
        </w:rPr>
        <w:tab/>
      </w:r>
      <w:r w:rsidR="004D5A2B" w:rsidRPr="005A54C4">
        <w:rPr>
          <w:i/>
          <w:color w:val="FF0000"/>
        </w:rPr>
        <w:t xml:space="preserve">These last </w:t>
      </w:r>
      <w:r w:rsidRPr="005A54C4">
        <w:rPr>
          <w:i/>
          <w:color w:val="FF0000"/>
        </w:rPr>
        <w:t xml:space="preserve">two </w:t>
      </w:r>
      <w:r w:rsidR="004D5A2B" w:rsidRPr="005A54C4">
        <w:rPr>
          <w:i/>
          <w:color w:val="FF0000"/>
        </w:rPr>
        <w:t xml:space="preserve">are important limitations to understand. </w:t>
      </w:r>
    </w:p>
    <w:p w:rsidR="004D0F85" w:rsidRDefault="005A54C4" w:rsidP="005A54C4">
      <w:pPr>
        <w:ind w:left="1440"/>
      </w:pPr>
      <w:r>
        <w:t>Together they mean that t</w:t>
      </w:r>
      <w:r w:rsidR="004D5A2B">
        <w:t>o add new pages</w:t>
      </w:r>
      <w:r>
        <w:t>, and c</w:t>
      </w:r>
      <w:r w:rsidR="004D5A2B">
        <w:t>hange, delete or add new images you must download, modify and then upload the Theme.</w:t>
      </w:r>
    </w:p>
    <w:p w:rsidR="004D0F85" w:rsidRDefault="004D0F85" w:rsidP="002242D9">
      <w:pPr>
        <w:pStyle w:val="Heading4"/>
      </w:pPr>
      <w:r>
        <w:t>Editing a file</w:t>
      </w:r>
    </w:p>
    <w:p w:rsidR="004D0F85" w:rsidRDefault="004D0F85" w:rsidP="004D0F85">
      <w:pPr>
        <w:ind w:left="720"/>
      </w:pPr>
      <w:r>
        <w:t xml:space="preserve">Click on the file of interest – e.g. </w:t>
      </w:r>
      <w:r w:rsidRPr="004D0F85">
        <w:t xml:space="preserve">templates/menu.vm </w:t>
      </w:r>
      <w:r>
        <w:t xml:space="preserve">– to open the </w:t>
      </w:r>
      <w:r w:rsidRPr="004D0F85">
        <w:rPr>
          <w:b/>
        </w:rPr>
        <w:t>Edit Theme Element</w:t>
      </w:r>
      <w:r>
        <w:t xml:space="preserve"> screen:</w:t>
      </w:r>
    </w:p>
    <w:p w:rsidR="00074105" w:rsidRDefault="00E557E4" w:rsidP="004D0F85">
      <w:pPr>
        <w:ind w:left="720"/>
      </w:pPr>
      <w:r>
        <w:rPr>
          <w:noProof/>
          <w:lang w:eastAsia="en-AU"/>
        </w:rPr>
        <w:drawing>
          <wp:inline distT="0" distB="0" distL="0" distR="0">
            <wp:extent cx="5727700" cy="3416300"/>
            <wp:effectExtent l="19050" t="19050" r="25400" b="1270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5727700" cy="3416300"/>
                    </a:xfrm>
                    <a:prstGeom prst="rect">
                      <a:avLst/>
                    </a:prstGeom>
                    <a:noFill/>
                    <a:ln w="9525">
                      <a:solidFill>
                        <a:schemeClr val="accent1"/>
                      </a:solidFill>
                      <a:miter lim="800000"/>
                      <a:headEnd/>
                      <a:tailEnd/>
                    </a:ln>
                  </pic:spPr>
                </pic:pic>
              </a:graphicData>
            </a:graphic>
          </wp:inline>
        </w:drawing>
      </w:r>
    </w:p>
    <w:p w:rsidR="00B32320" w:rsidRDefault="00074105" w:rsidP="004D0F85">
      <w:pPr>
        <w:ind w:left="720"/>
      </w:pPr>
      <w:r>
        <w:t>The screen has a resizable HTML editor and three buttons/links in the footer</w:t>
      </w:r>
      <w:r w:rsidR="00B32320">
        <w:t>.</w:t>
      </w:r>
    </w:p>
    <w:p w:rsidR="00B32320" w:rsidRDefault="00B32320">
      <w:pPr>
        <w:spacing w:before="0" w:after="200" w:line="276" w:lineRule="auto"/>
        <w:rPr>
          <w:noProof/>
          <w:lang w:eastAsia="en-AU"/>
        </w:rPr>
      </w:pPr>
      <w:r>
        <w:rPr>
          <w:noProof/>
          <w:lang w:eastAsia="en-AU"/>
        </w:rPr>
        <w:br w:type="page"/>
      </w:r>
    </w:p>
    <w:p w:rsidR="00B32320" w:rsidRDefault="00B32320" w:rsidP="004D0F85">
      <w:pPr>
        <w:ind w:left="720"/>
      </w:pPr>
      <w:r>
        <w:rPr>
          <w:noProof/>
          <w:lang w:eastAsia="en-AU"/>
        </w:rPr>
        <w:drawing>
          <wp:inline distT="0" distB="0" distL="0" distR="0">
            <wp:extent cx="4442460" cy="1078230"/>
            <wp:effectExtent l="19050" t="19050" r="15240" b="2667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4442460" cy="1078230"/>
                    </a:xfrm>
                    <a:prstGeom prst="rect">
                      <a:avLst/>
                    </a:prstGeom>
                    <a:noFill/>
                    <a:ln w="9525">
                      <a:solidFill>
                        <a:schemeClr val="accent1"/>
                      </a:solidFill>
                      <a:miter lim="800000"/>
                      <a:headEnd/>
                      <a:tailEnd/>
                    </a:ln>
                  </pic:spPr>
                </pic:pic>
              </a:graphicData>
            </a:graphic>
          </wp:inline>
        </w:drawing>
      </w:r>
    </w:p>
    <w:p w:rsidR="00B32320" w:rsidRDefault="00B32320" w:rsidP="004D0F85">
      <w:pPr>
        <w:ind w:left="720"/>
      </w:pPr>
      <w:r>
        <w:t>The HTML editor allows you to edit text in standard HTML format. It includes some basic tools:</w:t>
      </w:r>
    </w:p>
    <w:p w:rsidR="00B32320" w:rsidRDefault="00B32320" w:rsidP="00B32320">
      <w:pPr>
        <w:pStyle w:val="ListParagraph"/>
        <w:numPr>
          <w:ilvl w:val="0"/>
          <w:numId w:val="11"/>
        </w:numPr>
      </w:pPr>
      <w:r>
        <w:t>Header types 1 – 6 which are formatted per base.css</w:t>
      </w:r>
    </w:p>
    <w:p w:rsidR="00B32320" w:rsidRDefault="00B32320" w:rsidP="00B32320">
      <w:pPr>
        <w:pStyle w:val="ListParagraph"/>
        <w:numPr>
          <w:ilvl w:val="0"/>
          <w:numId w:val="11"/>
        </w:numPr>
      </w:pPr>
      <w:r>
        <w:t xml:space="preserve">Insert Paragraph  tags – </w:t>
      </w:r>
      <w:r w:rsidRPr="00B32320">
        <w:t>&lt;p&gt;&lt;/p&gt;</w:t>
      </w:r>
      <w:r>
        <w:t xml:space="preserve"> </w:t>
      </w:r>
    </w:p>
    <w:p w:rsidR="00B32320" w:rsidRDefault="00B32320" w:rsidP="00B32320">
      <w:pPr>
        <w:pStyle w:val="ListParagraph"/>
        <w:numPr>
          <w:ilvl w:val="0"/>
          <w:numId w:val="11"/>
        </w:numPr>
      </w:pPr>
      <w:r>
        <w:t>Bold/ Italicise/ strikethrough selected text</w:t>
      </w:r>
    </w:p>
    <w:p w:rsidR="00B32320" w:rsidRDefault="001F7BF3" w:rsidP="00B32320">
      <w:pPr>
        <w:pStyle w:val="ListParagraph"/>
        <w:numPr>
          <w:ilvl w:val="0"/>
          <w:numId w:val="11"/>
        </w:numPr>
      </w:pPr>
      <w:r>
        <w:t>Bulleted - &lt;</w:t>
      </w:r>
      <w:proofErr w:type="spellStart"/>
      <w:r>
        <w:t>ul</w:t>
      </w:r>
      <w:proofErr w:type="spellEnd"/>
      <w:r>
        <w:t>&gt;&lt;/</w:t>
      </w:r>
      <w:proofErr w:type="spellStart"/>
      <w:r>
        <w:t>ul</w:t>
      </w:r>
      <w:proofErr w:type="spellEnd"/>
      <w:r>
        <w:t>&gt; &amp; numbered &lt;</w:t>
      </w:r>
      <w:proofErr w:type="spellStart"/>
      <w:r>
        <w:t>ol</w:t>
      </w:r>
      <w:proofErr w:type="spellEnd"/>
      <w:r>
        <w:t>&gt;&lt;/</w:t>
      </w:r>
      <w:proofErr w:type="spellStart"/>
      <w:r>
        <w:t>ol</w:t>
      </w:r>
      <w:proofErr w:type="spellEnd"/>
      <w:r>
        <w:t xml:space="preserve">&gt; lists as well as list elements - </w:t>
      </w:r>
      <w:r w:rsidRPr="001F7BF3">
        <w:t>&lt;</w:t>
      </w:r>
      <w:proofErr w:type="spellStart"/>
      <w:r w:rsidRPr="001F7BF3">
        <w:t>li</w:t>
      </w:r>
      <w:proofErr w:type="spellEnd"/>
      <w:r w:rsidRPr="001F7BF3">
        <w:t>&gt;&lt;/</w:t>
      </w:r>
      <w:proofErr w:type="spellStart"/>
      <w:r w:rsidRPr="001F7BF3">
        <w:t>li</w:t>
      </w:r>
      <w:proofErr w:type="spellEnd"/>
      <w:r w:rsidRPr="001F7BF3">
        <w:t>&gt;</w:t>
      </w:r>
    </w:p>
    <w:p w:rsidR="001F7BF3" w:rsidRDefault="001F7BF3" w:rsidP="00B32320">
      <w:pPr>
        <w:pStyle w:val="ListParagraph"/>
        <w:numPr>
          <w:ilvl w:val="0"/>
          <w:numId w:val="11"/>
        </w:numPr>
      </w:pPr>
      <w:r>
        <w:t>Add picture</w:t>
      </w:r>
    </w:p>
    <w:p w:rsidR="001F7BF3" w:rsidRDefault="001F7BF3" w:rsidP="00B32320">
      <w:pPr>
        <w:pStyle w:val="ListParagraph"/>
        <w:numPr>
          <w:ilvl w:val="0"/>
          <w:numId w:val="11"/>
        </w:numPr>
      </w:pPr>
      <w:r>
        <w:t>Add link</w:t>
      </w:r>
    </w:p>
    <w:p w:rsidR="003252AA" w:rsidRDefault="003252AA" w:rsidP="003252AA">
      <w:pPr>
        <w:ind w:left="720"/>
        <w:rPr>
          <w:noProof/>
          <w:lang w:eastAsia="en-AU"/>
        </w:rPr>
      </w:pPr>
      <w:r>
        <w:rPr>
          <w:noProof/>
          <w:lang w:eastAsia="en-AU"/>
        </w:rPr>
        <w:t xml:space="preserve">The three Buttons/link at the foot do as expected – save your changes, cancel/do not save and Revert – remove </w:t>
      </w:r>
      <w:r w:rsidRPr="008D35F4">
        <w:rPr>
          <w:b/>
          <w:noProof/>
          <w:lang w:eastAsia="en-AU"/>
        </w:rPr>
        <w:t>all previously saved changes</w:t>
      </w:r>
      <w:r>
        <w:rPr>
          <w:noProof/>
          <w:lang w:eastAsia="en-AU"/>
        </w:rPr>
        <w:t xml:space="preserve"> by  reverting back to the originally uploaded zip file data.</w:t>
      </w:r>
    </w:p>
    <w:p w:rsidR="003252AA" w:rsidRDefault="003252AA" w:rsidP="008D35F4">
      <w:pPr>
        <w:ind w:left="1440"/>
      </w:pPr>
      <w:r>
        <w:rPr>
          <w:noProof/>
          <w:lang w:eastAsia="en-AU"/>
        </w:rPr>
        <w:drawing>
          <wp:inline distT="0" distB="0" distL="0" distR="0">
            <wp:extent cx="3096895" cy="362585"/>
            <wp:effectExtent l="19050" t="19050" r="27305" b="18415"/>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3096895" cy="362585"/>
                    </a:xfrm>
                    <a:prstGeom prst="rect">
                      <a:avLst/>
                    </a:prstGeom>
                    <a:noFill/>
                    <a:ln w="9525">
                      <a:solidFill>
                        <a:schemeClr val="accent1"/>
                      </a:solidFill>
                      <a:miter lim="800000"/>
                      <a:headEnd/>
                      <a:tailEnd/>
                    </a:ln>
                  </pic:spPr>
                </pic:pic>
              </a:graphicData>
            </a:graphic>
          </wp:inline>
        </w:drawing>
      </w:r>
    </w:p>
    <w:p w:rsidR="002242D9" w:rsidRPr="00835DFA" w:rsidRDefault="002242D9" w:rsidP="002242D9">
      <w:pPr>
        <w:ind w:left="720"/>
        <w:rPr>
          <w:b/>
          <w:color w:val="FF0000"/>
          <w:sz w:val="28"/>
        </w:rPr>
      </w:pPr>
      <w:r w:rsidRPr="00835DFA">
        <w:rPr>
          <w:b/>
          <w:color w:val="FF0000"/>
          <w:sz w:val="28"/>
        </w:rPr>
        <w:t>Tips</w:t>
      </w:r>
    </w:p>
    <w:p w:rsidR="002242D9" w:rsidRDefault="002242D9" w:rsidP="002242D9">
      <w:pPr>
        <w:ind w:left="1440"/>
      </w:pPr>
      <w:r>
        <w:t>It is generally easier to edit your content elsewhere in a WYSIWYG editor and paste back into the screen when ready.</w:t>
      </w:r>
    </w:p>
    <w:p w:rsidR="002242D9" w:rsidRDefault="002242D9" w:rsidP="002242D9">
      <w:pPr>
        <w:ind w:left="1440"/>
      </w:pPr>
      <w:r>
        <w:t xml:space="preserve">Notice that you can grab the bottom right hand corner (some browsers show handles </w:t>
      </w:r>
      <w:r>
        <w:rPr>
          <w:noProof/>
          <w:lang w:eastAsia="en-AU"/>
        </w:rPr>
        <w:drawing>
          <wp:inline distT="0" distB="0" distL="0" distR="0">
            <wp:extent cx="215900" cy="198120"/>
            <wp:effectExtent l="19050" t="19050" r="12700" b="1143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215900" cy="198120"/>
                    </a:xfrm>
                    <a:prstGeom prst="rect">
                      <a:avLst/>
                    </a:prstGeom>
                    <a:noFill/>
                    <a:ln w="9525">
                      <a:solidFill>
                        <a:schemeClr val="accent1"/>
                      </a:solidFill>
                      <a:miter lim="800000"/>
                      <a:headEnd/>
                      <a:tailEnd/>
                    </a:ln>
                  </pic:spPr>
                </pic:pic>
              </a:graphicData>
            </a:graphic>
          </wp:inline>
        </w:drawing>
      </w:r>
      <w:r>
        <w:t xml:space="preserve">but not all) and drag the editable screen area open to make it easier to edit. </w:t>
      </w:r>
    </w:p>
    <w:p w:rsidR="00BF4B01" w:rsidRDefault="00BF4B01" w:rsidP="002242D9">
      <w:pPr>
        <w:ind w:left="1440"/>
      </w:pPr>
      <w:r>
        <w:t xml:space="preserve">As noted before this is a good way to add new content and to test and debug it. We strongly recommend that you then download </w:t>
      </w:r>
      <w:proofErr w:type="gramStart"/>
      <w:r>
        <w:t>and ‘re</w:t>
      </w:r>
      <w:proofErr w:type="gramEnd"/>
      <w:r>
        <w:t>-upload’ the Theme template so that any reversions will go to a safe, complete and working theme.</w:t>
      </w:r>
    </w:p>
    <w:p w:rsidR="00036BD9" w:rsidRDefault="00036BD9" w:rsidP="002242D9">
      <w:pPr>
        <w:ind w:left="1440"/>
      </w:pPr>
      <w:r>
        <w:t>See next section for details.</w:t>
      </w:r>
    </w:p>
    <w:p w:rsidR="00036BD9" w:rsidRDefault="00036BD9" w:rsidP="00036BD9">
      <w:pPr>
        <w:pStyle w:val="Heading2"/>
      </w:pPr>
      <w:bookmarkStart w:id="68" w:name="_Ref317760119"/>
      <w:bookmarkStart w:id="69" w:name="_Toc318364356"/>
      <w:r>
        <w:t>Uploading a theme</w:t>
      </w:r>
      <w:bookmarkEnd w:id="68"/>
      <w:bookmarkEnd w:id="69"/>
    </w:p>
    <w:p w:rsidR="006910B2" w:rsidRDefault="006910B2" w:rsidP="00036BD9">
      <w:pPr>
        <w:ind w:left="720"/>
      </w:pPr>
      <w:r>
        <w:t xml:space="preserve">There are two scenarios involved in uploading themes – adding a new one as explained above in </w:t>
      </w:r>
      <w:fldSimple w:instr=" REF _Ref317759231 \h  \* MERGEFORMAT ">
        <w:r w:rsidRPr="006910B2">
          <w:rPr>
            <w:b/>
          </w:rPr>
          <w:t>Adding a theme</w:t>
        </w:r>
      </w:fldSimple>
      <w:r>
        <w:t xml:space="preserve"> where you use the Managed Files interface to first add the new Theme to the BDRS and is already explained.</w:t>
      </w:r>
    </w:p>
    <w:p w:rsidR="00A17532" w:rsidRDefault="00A17532" w:rsidP="00A17532">
      <w:pPr>
        <w:pStyle w:val="Heading3"/>
      </w:pPr>
      <w:bookmarkStart w:id="70" w:name="_Toc318364357"/>
      <w:r>
        <w:t>Updating an Existing Theme</w:t>
      </w:r>
      <w:bookmarkEnd w:id="70"/>
    </w:p>
    <w:p w:rsidR="00E92612" w:rsidRDefault="006910B2" w:rsidP="00036BD9">
      <w:pPr>
        <w:ind w:left="720"/>
      </w:pPr>
      <w:r>
        <w:t xml:space="preserve">The second is where you are updating </w:t>
      </w:r>
      <w:r w:rsidR="00E92612">
        <w:t>an existing theme.</w:t>
      </w:r>
    </w:p>
    <w:p w:rsidR="00E92612" w:rsidRDefault="00E92612" w:rsidP="00036BD9">
      <w:pPr>
        <w:ind w:left="720"/>
      </w:pPr>
      <w:r>
        <w:t>I</w:t>
      </w:r>
      <w:r w:rsidR="00036BD9">
        <w:t>n order to keep the number of entries in the Theme Setup screen under control, and to more clearly differentiate between major and minor</w:t>
      </w:r>
      <w:r w:rsidR="00036BD9" w:rsidRPr="00036BD9">
        <w:t xml:space="preserve"> </w:t>
      </w:r>
      <w:r w:rsidR="00036BD9">
        <w:t xml:space="preserve">changes use the Manage Files interface </w:t>
      </w:r>
      <w:r>
        <w:t>again but this time just update the file entry.</w:t>
      </w:r>
    </w:p>
    <w:p w:rsidR="00371FA2" w:rsidRDefault="00371FA2" w:rsidP="00371FA2">
      <w:pPr>
        <w:ind w:left="720"/>
      </w:pPr>
    </w:p>
    <w:p w:rsidR="00371FA2" w:rsidRDefault="00371FA2">
      <w:pPr>
        <w:spacing w:before="0" w:after="200" w:line="276" w:lineRule="auto"/>
      </w:pPr>
      <w:r>
        <w:br w:type="page"/>
      </w:r>
    </w:p>
    <w:p w:rsidR="00371FA2" w:rsidRDefault="00371FA2" w:rsidP="00371FA2">
      <w:pPr>
        <w:ind w:left="720"/>
      </w:pPr>
      <w:r>
        <w:t xml:space="preserve">Select </w:t>
      </w:r>
      <w:r w:rsidRPr="00E56373">
        <w:rPr>
          <w:b/>
        </w:rPr>
        <w:t>Admin &gt; Manage Portal &gt; Manage Files</w:t>
      </w:r>
      <w:r>
        <w:t xml:space="preserve"> on the menu</w:t>
      </w:r>
    </w:p>
    <w:p w:rsidR="00371FA2" w:rsidRDefault="00371FA2" w:rsidP="00371FA2">
      <w:pPr>
        <w:ind w:left="720"/>
      </w:pPr>
      <w:r>
        <w:rPr>
          <w:noProof/>
          <w:lang w:eastAsia="en-AU"/>
        </w:rPr>
        <w:drawing>
          <wp:inline distT="0" distB="0" distL="0" distR="0">
            <wp:extent cx="5068887" cy="3714750"/>
            <wp:effectExtent l="19050" t="19050" r="17463" b="1905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5068887" cy="3714750"/>
                    </a:xfrm>
                    <a:prstGeom prst="rect">
                      <a:avLst/>
                    </a:prstGeom>
                    <a:noFill/>
                    <a:ln w="9525">
                      <a:solidFill>
                        <a:schemeClr val="accent1"/>
                      </a:solidFill>
                      <a:miter lim="800000"/>
                      <a:headEnd/>
                      <a:tailEnd/>
                    </a:ln>
                  </pic:spPr>
                </pic:pic>
              </a:graphicData>
            </a:graphic>
          </wp:inline>
        </w:drawing>
      </w:r>
    </w:p>
    <w:p w:rsidR="00E92612" w:rsidRDefault="00371FA2" w:rsidP="00036BD9">
      <w:pPr>
        <w:ind w:left="720"/>
      </w:pPr>
      <w:r>
        <w:t>Locate your Theme template file and click edit</w:t>
      </w:r>
    </w:p>
    <w:p w:rsidR="00371FA2" w:rsidRDefault="00DA7E31" w:rsidP="00036BD9">
      <w:pPr>
        <w:ind w:left="720"/>
      </w:pPr>
      <w:r>
        <w:rPr>
          <w:noProof/>
          <w:lang w:eastAsia="en-AU"/>
        </w:rPr>
        <w:drawing>
          <wp:inline distT="0" distB="0" distL="0" distR="0">
            <wp:extent cx="5112065" cy="3045124"/>
            <wp:effectExtent l="19050" t="19050" r="12385" b="21926"/>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115840" cy="3047373"/>
                    </a:xfrm>
                    <a:prstGeom prst="rect">
                      <a:avLst/>
                    </a:prstGeom>
                    <a:noFill/>
                    <a:ln w="9525">
                      <a:solidFill>
                        <a:schemeClr val="accent1"/>
                      </a:solidFill>
                      <a:miter lim="800000"/>
                      <a:headEnd/>
                      <a:tailEnd/>
                    </a:ln>
                  </pic:spPr>
                </pic:pic>
              </a:graphicData>
            </a:graphic>
          </wp:inline>
        </w:drawing>
      </w:r>
    </w:p>
    <w:p w:rsidR="00036BD9" w:rsidRDefault="00371FA2" w:rsidP="00036BD9">
      <w:pPr>
        <w:ind w:left="720"/>
      </w:pPr>
      <w:r>
        <w:t>A</w:t>
      </w:r>
      <w:r w:rsidR="00036BD9">
        <w:t xml:space="preserve">dd </w:t>
      </w:r>
      <w:r>
        <w:t xml:space="preserve">the </w:t>
      </w:r>
      <w:r w:rsidR="00036BD9">
        <w:t xml:space="preserve">updated template </w:t>
      </w:r>
      <w:r>
        <w:t xml:space="preserve">– it </w:t>
      </w:r>
      <w:r w:rsidR="00036BD9">
        <w:t xml:space="preserve">can </w:t>
      </w:r>
      <w:r>
        <w:t xml:space="preserve">have a </w:t>
      </w:r>
      <w:r w:rsidR="00036BD9">
        <w:t xml:space="preserve">different file name </w:t>
      </w:r>
      <w:r>
        <w:t xml:space="preserve">and we recommend </w:t>
      </w:r>
      <w:r w:rsidR="00036BD9">
        <w:t xml:space="preserve">you add explanatory comments and </w:t>
      </w:r>
      <w:r>
        <w:t>S</w:t>
      </w:r>
      <w:r w:rsidR="00036BD9">
        <w:t>ave.</w:t>
      </w:r>
    </w:p>
    <w:p w:rsidR="00371FA2" w:rsidRDefault="00371FA2" w:rsidP="00036BD9">
      <w:pPr>
        <w:ind w:left="720"/>
      </w:pPr>
      <w:r>
        <w:t>Go to next section</w:t>
      </w:r>
      <w:r w:rsidR="003649A1">
        <w:t xml:space="preserve"> to activate the new theme</w:t>
      </w:r>
      <w:r>
        <w:t>.</w:t>
      </w:r>
    </w:p>
    <w:p w:rsidR="003649A1" w:rsidRDefault="003649A1" w:rsidP="00036BD9">
      <w:pPr>
        <w:ind w:left="720"/>
      </w:pPr>
    </w:p>
    <w:p w:rsidR="003649A1" w:rsidRDefault="003649A1" w:rsidP="00036BD9">
      <w:pPr>
        <w:ind w:left="720"/>
      </w:pPr>
    </w:p>
    <w:p w:rsidR="00036BD9" w:rsidRDefault="00036BD9" w:rsidP="00036BD9">
      <w:pPr>
        <w:pStyle w:val="Heading2"/>
      </w:pPr>
      <w:bookmarkStart w:id="71" w:name="_Toc318364358"/>
      <w:r>
        <w:t>Reverting a theme</w:t>
      </w:r>
      <w:bookmarkEnd w:id="71"/>
    </w:p>
    <w:p w:rsidR="002964B9" w:rsidRDefault="002964B9" w:rsidP="003252AA">
      <w:pPr>
        <w:ind w:left="720"/>
      </w:pPr>
      <w:r>
        <w:t xml:space="preserve">There are two primary reasons for completely </w:t>
      </w:r>
      <w:proofErr w:type="gramStart"/>
      <w:r>
        <w:t>reverting</w:t>
      </w:r>
      <w:proofErr w:type="gramEnd"/>
      <w:r>
        <w:t xml:space="preserve"> a theme.</w:t>
      </w:r>
    </w:p>
    <w:p w:rsidR="002964B9" w:rsidRDefault="002964B9" w:rsidP="002964B9">
      <w:pPr>
        <w:pStyle w:val="ListParagraph"/>
        <w:numPr>
          <w:ilvl w:val="0"/>
          <w:numId w:val="12"/>
        </w:numPr>
      </w:pPr>
      <w:r>
        <w:t xml:space="preserve">you have uploaded a new minor version of a current theme – perhaps to add new pages and images </w:t>
      </w:r>
    </w:p>
    <w:p w:rsidR="002964B9" w:rsidRDefault="002964B9" w:rsidP="002964B9">
      <w:pPr>
        <w:pStyle w:val="ListParagraph"/>
        <w:numPr>
          <w:ilvl w:val="0"/>
          <w:numId w:val="12"/>
        </w:numPr>
      </w:pPr>
      <w:r>
        <w:t xml:space="preserve">an upgrade failed </w:t>
      </w:r>
    </w:p>
    <w:p w:rsidR="002964B9" w:rsidRDefault="002964B9" w:rsidP="002964B9">
      <w:pPr>
        <w:pStyle w:val="Heading3"/>
      </w:pPr>
      <w:bookmarkStart w:id="72" w:name="_Toc318364359"/>
      <w:r>
        <w:t>Revert: New Minor Theme Update</w:t>
      </w:r>
      <w:bookmarkEnd w:id="72"/>
    </w:p>
    <w:p w:rsidR="0084789A" w:rsidRDefault="002964B9" w:rsidP="0084789A">
      <w:pPr>
        <w:ind w:left="720"/>
        <w:rPr>
          <w:b/>
          <w:color w:val="FF0000"/>
        </w:rPr>
      </w:pPr>
      <w:r>
        <w:t xml:space="preserve">After following the instructions in </w:t>
      </w:r>
      <w:r w:rsidR="00257018" w:rsidRPr="002964B9">
        <w:rPr>
          <w:b/>
        </w:rPr>
        <w:fldChar w:fldCharType="begin"/>
      </w:r>
      <w:r w:rsidRPr="002964B9">
        <w:rPr>
          <w:b/>
        </w:rPr>
        <w:instrText xml:space="preserve"> REF _Ref317760119 \h  \* MERGEFORMAT </w:instrText>
      </w:r>
      <w:r w:rsidR="00257018" w:rsidRPr="002964B9">
        <w:rPr>
          <w:b/>
        </w:rPr>
      </w:r>
      <w:r w:rsidR="00257018" w:rsidRPr="002964B9">
        <w:rPr>
          <w:b/>
        </w:rPr>
        <w:fldChar w:fldCharType="separate"/>
      </w:r>
      <w:proofErr w:type="gramStart"/>
      <w:r w:rsidRPr="002964B9">
        <w:rPr>
          <w:b/>
        </w:rPr>
        <w:t>Uploading</w:t>
      </w:r>
      <w:proofErr w:type="gramEnd"/>
      <w:r w:rsidRPr="002964B9">
        <w:rPr>
          <w:b/>
        </w:rPr>
        <w:t xml:space="preserve"> a theme</w:t>
      </w:r>
      <w:r w:rsidR="00257018" w:rsidRPr="002964B9">
        <w:rPr>
          <w:b/>
        </w:rPr>
        <w:fldChar w:fldCharType="end"/>
      </w:r>
      <w:r>
        <w:rPr>
          <w:b/>
        </w:rPr>
        <w:t xml:space="preserve"> </w:t>
      </w:r>
      <w:r w:rsidRPr="002964B9">
        <w:t>(immediately above</w:t>
      </w:r>
      <w:r>
        <w:t>)</w:t>
      </w:r>
      <w:r w:rsidR="00DA7E31">
        <w:t xml:space="preserve"> select </w:t>
      </w:r>
      <w:r w:rsidR="00DA7E31" w:rsidRPr="00E56373">
        <w:rPr>
          <w:b/>
        </w:rPr>
        <w:t xml:space="preserve">Admin &gt; Manage Portal &gt; </w:t>
      </w:r>
      <w:r w:rsidR="00DA7E31">
        <w:rPr>
          <w:b/>
        </w:rPr>
        <w:t xml:space="preserve">Edit Theme </w:t>
      </w:r>
      <w:r w:rsidR="00DA7E31">
        <w:t>on the menu.</w:t>
      </w:r>
      <w:r w:rsidR="0084789A" w:rsidRPr="0084789A">
        <w:rPr>
          <w:b/>
          <w:color w:val="FF0000"/>
        </w:rPr>
        <w:t xml:space="preserve"> </w:t>
      </w:r>
    </w:p>
    <w:p w:rsidR="0084789A" w:rsidRPr="0084789A" w:rsidRDefault="0084789A" w:rsidP="0084789A">
      <w:pPr>
        <w:ind w:left="720"/>
        <w:rPr>
          <w:b/>
          <w:color w:val="FF0000"/>
        </w:rPr>
      </w:pPr>
      <w:r w:rsidRPr="0084789A">
        <w:rPr>
          <w:b/>
          <w:color w:val="FF0000"/>
        </w:rPr>
        <w:t xml:space="preserve">Note  </w:t>
      </w:r>
    </w:p>
    <w:p w:rsidR="0084789A" w:rsidRPr="002964B9" w:rsidRDefault="0084789A" w:rsidP="0084789A">
      <w:pPr>
        <w:ind w:left="1440"/>
      </w:pPr>
      <w:r>
        <w:t xml:space="preserve">You can do this with both active &amp; inactive themes </w:t>
      </w:r>
    </w:p>
    <w:p w:rsidR="00DA7E31" w:rsidRDefault="00DA7E31" w:rsidP="002964B9">
      <w:pPr>
        <w:ind w:left="720"/>
      </w:pPr>
      <w:r>
        <w:t xml:space="preserve">In the Theme setup page click the </w:t>
      </w:r>
      <w:r w:rsidRPr="00DA7E31">
        <w:rPr>
          <w:b/>
        </w:rPr>
        <w:t>Edit</w:t>
      </w:r>
      <w:r>
        <w:t xml:space="preserve"> link in the right hand side (RHS) column)</w:t>
      </w:r>
    </w:p>
    <w:p w:rsidR="002964B9" w:rsidRDefault="00DA7E31" w:rsidP="0084789A">
      <w:pPr>
        <w:ind w:left="720"/>
      </w:pPr>
      <w:r>
        <w:t xml:space="preserve"> </w:t>
      </w:r>
      <w:r w:rsidR="0084789A" w:rsidRPr="0084789A">
        <w:rPr>
          <w:noProof/>
          <w:lang w:eastAsia="en-AU"/>
        </w:rPr>
        <w:drawing>
          <wp:inline distT="0" distB="0" distL="0" distR="0">
            <wp:extent cx="5096414" cy="1210610"/>
            <wp:effectExtent l="19050" t="19050" r="28036" b="2764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113175" cy="1214591"/>
                    </a:xfrm>
                    <a:prstGeom prst="rect">
                      <a:avLst/>
                    </a:prstGeom>
                    <a:noFill/>
                    <a:ln w="9525">
                      <a:solidFill>
                        <a:schemeClr val="accent1"/>
                      </a:solidFill>
                      <a:miter lim="800000"/>
                      <a:headEnd/>
                      <a:tailEnd/>
                    </a:ln>
                  </pic:spPr>
                </pic:pic>
              </a:graphicData>
            </a:graphic>
          </wp:inline>
        </w:drawing>
      </w:r>
    </w:p>
    <w:p w:rsidR="0084789A" w:rsidRDefault="0084789A" w:rsidP="0084789A">
      <w:pPr>
        <w:ind w:left="720"/>
      </w:pPr>
      <w:r>
        <w:t>Scroll down the page (</w:t>
      </w:r>
      <w:proofErr w:type="spellStart"/>
      <w:r>
        <w:t>Cntrl+End</w:t>
      </w:r>
      <w:proofErr w:type="spellEnd"/>
      <w:r>
        <w:t xml:space="preserve"> works on windows) and click the </w:t>
      </w:r>
      <w:r w:rsidRPr="0084789A">
        <w:rPr>
          <w:b/>
        </w:rPr>
        <w:t>Revert Theme</w:t>
      </w:r>
      <w:r>
        <w:t xml:space="preserve"> button in the footer</w:t>
      </w:r>
    </w:p>
    <w:p w:rsidR="0084789A" w:rsidRDefault="0084789A" w:rsidP="0084789A">
      <w:pPr>
        <w:ind w:left="720"/>
      </w:pPr>
      <w:r w:rsidRPr="0084789A">
        <w:rPr>
          <w:noProof/>
          <w:lang w:eastAsia="en-AU"/>
        </w:rPr>
        <w:drawing>
          <wp:inline distT="0" distB="0" distL="0" distR="0">
            <wp:extent cx="5286375" cy="438150"/>
            <wp:effectExtent l="19050" t="19050" r="28575" b="1905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286375" cy="438150"/>
                    </a:xfrm>
                    <a:prstGeom prst="rect">
                      <a:avLst/>
                    </a:prstGeom>
                    <a:noFill/>
                    <a:ln w="9525">
                      <a:solidFill>
                        <a:schemeClr val="accent1"/>
                      </a:solidFill>
                      <a:miter lim="800000"/>
                      <a:headEnd/>
                      <a:tailEnd/>
                    </a:ln>
                  </pic:spPr>
                </pic:pic>
              </a:graphicData>
            </a:graphic>
          </wp:inline>
        </w:drawing>
      </w:r>
    </w:p>
    <w:p w:rsidR="0084789A" w:rsidRDefault="0084789A" w:rsidP="0084789A">
      <w:pPr>
        <w:ind w:left="720"/>
      </w:pPr>
      <w:r>
        <w:t xml:space="preserve">All of the Theme content will be updated to match that just uploaded.  </w:t>
      </w:r>
    </w:p>
    <w:p w:rsidR="00A35E1F" w:rsidRDefault="002964B9" w:rsidP="002964B9">
      <w:pPr>
        <w:pStyle w:val="Heading3"/>
      </w:pPr>
      <w:bookmarkStart w:id="73" w:name="_Toc318364360"/>
      <w:r>
        <w:t>Revert: Upgrade Failed</w:t>
      </w:r>
      <w:r w:rsidR="000F4113">
        <w:t>/undesirable consequences</w:t>
      </w:r>
      <w:bookmarkEnd w:id="73"/>
    </w:p>
    <w:p w:rsidR="00A35E1F" w:rsidRDefault="00A35E1F" w:rsidP="00A35E1F">
      <w:pPr>
        <w:ind w:left="720"/>
      </w:pPr>
      <w:r>
        <w:t>We always recommend that you trial any changes but especially significant changes to Themes on the UAT (or other separate from production) instance of your BDRS portal before migrating to your production environment.</w:t>
      </w:r>
    </w:p>
    <w:p w:rsidR="00A35E1F" w:rsidRDefault="00A35E1F" w:rsidP="00A35E1F">
      <w:pPr>
        <w:ind w:left="720"/>
      </w:pPr>
      <w:r>
        <w:t xml:space="preserve">Where you have made major changes upload the new zip Theme file as before but </w:t>
      </w:r>
      <w:r w:rsidRPr="00A35E1F">
        <w:rPr>
          <w:b/>
        </w:rPr>
        <w:t>add as a new theme</w:t>
      </w:r>
      <w:r>
        <w:t xml:space="preserve"> rather than updating an existing one (first revert case above) – this positions it as a new major version AND gives you a full back</w:t>
      </w:r>
      <w:r w:rsidR="000F4113">
        <w:t xml:space="preserve"> </w:t>
      </w:r>
      <w:r>
        <w:t>out process if it goes wrong on a new server.</w:t>
      </w:r>
    </w:p>
    <w:p w:rsidR="000F4113" w:rsidRDefault="000F4113" w:rsidP="00A35E1F">
      <w:pPr>
        <w:ind w:left="720"/>
      </w:pPr>
      <w:r>
        <w:t>How?</w:t>
      </w:r>
    </w:p>
    <w:p w:rsidR="000F4113" w:rsidRDefault="000F4113" w:rsidP="00A35E1F">
      <w:pPr>
        <w:ind w:left="720"/>
      </w:pPr>
      <w:r>
        <w:rPr>
          <w:noProof/>
          <w:lang w:eastAsia="en-AU"/>
        </w:rPr>
        <w:drawing>
          <wp:inline distT="0" distB="0" distL="0" distR="0">
            <wp:extent cx="5727700" cy="1345565"/>
            <wp:effectExtent l="19050" t="19050" r="25400" b="26035"/>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5727700" cy="1345565"/>
                    </a:xfrm>
                    <a:prstGeom prst="rect">
                      <a:avLst/>
                    </a:prstGeom>
                    <a:noFill/>
                    <a:ln w="9525">
                      <a:solidFill>
                        <a:schemeClr val="accent1"/>
                      </a:solidFill>
                      <a:miter lim="800000"/>
                      <a:headEnd/>
                      <a:tailEnd/>
                    </a:ln>
                  </pic:spPr>
                </pic:pic>
              </a:graphicData>
            </a:graphic>
          </wp:inline>
        </w:drawing>
      </w:r>
    </w:p>
    <w:p w:rsidR="00A35E1F" w:rsidRDefault="000F4113" w:rsidP="00A35E1F">
      <w:pPr>
        <w:ind w:left="720"/>
      </w:pPr>
      <w:r>
        <w:t xml:space="preserve">If you click on </w:t>
      </w:r>
      <w:r w:rsidR="0096091E">
        <w:t>one of the other theme Is Active radio buttons its templates and content are immediately applied to the site – if anything has gone wrong you can instantly back out.</w:t>
      </w:r>
    </w:p>
    <w:p w:rsidR="0096091E" w:rsidRDefault="0096091E" w:rsidP="0096091E">
      <w:pPr>
        <w:pStyle w:val="Heading4"/>
      </w:pPr>
      <w:r>
        <w:t>Frequently Asked Questions</w:t>
      </w:r>
    </w:p>
    <w:p w:rsidR="0096091E" w:rsidRDefault="00F3433E" w:rsidP="00A35E1F">
      <w:pPr>
        <w:ind w:left="720"/>
      </w:pPr>
      <w:r>
        <w:t>So w</w:t>
      </w:r>
      <w:r w:rsidR="0096091E">
        <w:t>hat can go wrong</w:t>
      </w:r>
      <w:r>
        <w:t xml:space="preserve"> or cause confusion</w:t>
      </w:r>
      <w:r w:rsidR="0096091E">
        <w:t>?</w:t>
      </w:r>
    </w:p>
    <w:p w:rsidR="00F3433E" w:rsidRDefault="00F3433E" w:rsidP="00F3433E">
      <w:pPr>
        <w:pStyle w:val="Heading5"/>
      </w:pPr>
      <w:r>
        <w:t>No Static Pages Folder</w:t>
      </w:r>
    </w:p>
    <w:p w:rsidR="00F3433E" w:rsidRDefault="00F3433E" w:rsidP="00F3433E">
      <w:pPr>
        <w:ind w:left="1440"/>
      </w:pPr>
      <w:r>
        <w:t>The default BDRS vanilla theme does not include a static pages folder which needs to be added</w:t>
      </w:r>
      <w:r w:rsidR="007B4B56">
        <w:t xml:space="preserve"> with the correct format of </w:t>
      </w:r>
      <w:r>
        <w:t>static\public</w:t>
      </w:r>
    </w:p>
    <w:p w:rsidR="007B4B56" w:rsidRDefault="007B4B56" w:rsidP="00F3433E">
      <w:pPr>
        <w:ind w:left="1440"/>
      </w:pPr>
      <w:r>
        <w:t xml:space="preserve">We </w:t>
      </w:r>
      <w:r w:rsidR="00297DEB">
        <w:t xml:space="preserve">recommend </w:t>
      </w:r>
      <w:r>
        <w:t>you download the ALA vanilla theme from the training</w:t>
      </w:r>
      <w:r w:rsidR="00CB4F2B">
        <w:t xml:space="preserve"> </w:t>
      </w:r>
      <w:hyperlink r:id="rId66" w:history="1">
        <w:r w:rsidR="00CB4F2B" w:rsidRPr="00EA7B76">
          <w:rPr>
            <w:rStyle w:val="Hyperlink"/>
          </w:rPr>
          <w:t>http://bdrs-uat.ala.org.au/bdrs-core/portal/19/home.htm</w:t>
        </w:r>
      </w:hyperlink>
      <w:r w:rsidR="00CB4F2B">
        <w:t xml:space="preserve"> or </w:t>
      </w:r>
      <w:r>
        <w:t>demonstration</w:t>
      </w:r>
      <w:r w:rsidR="00CB4F2B">
        <w:t xml:space="preserve"> </w:t>
      </w:r>
      <w:hyperlink r:id="rId67" w:history="1">
        <w:r w:rsidR="00CB4F2B" w:rsidRPr="00EA7B76">
          <w:rPr>
            <w:rStyle w:val="Hyperlink"/>
          </w:rPr>
          <w:t>http://bdrs-uat.ala.org.au/bdrs-core/portal/14/home.htm</w:t>
        </w:r>
      </w:hyperlink>
      <w:r w:rsidR="00CB4F2B">
        <w:t xml:space="preserve"> </w:t>
      </w:r>
      <w:r>
        <w:t>portals or the Atlas web site</w:t>
      </w:r>
      <w:r w:rsidR="00CB4F2B">
        <w:t xml:space="preserve"> </w:t>
      </w:r>
      <w:hyperlink r:id="rId68" w:history="1">
        <w:r w:rsidR="00CB4F2B" w:rsidRPr="00EA7B76">
          <w:rPr>
            <w:rStyle w:val="Hyperlink"/>
          </w:rPr>
          <w:t>http://www.ala.org.au/get-involved/citizen-science/fielddata-software/fielddata-training-materials/</w:t>
        </w:r>
      </w:hyperlink>
      <w:r>
        <w:t>.</w:t>
      </w:r>
    </w:p>
    <w:p w:rsidR="00F3433E" w:rsidRDefault="00F3433E" w:rsidP="00F3433E">
      <w:pPr>
        <w:pStyle w:val="Heading5"/>
      </w:pPr>
      <w:r>
        <w:t>BDRS Upgrades</w:t>
      </w:r>
    </w:p>
    <w:p w:rsidR="0096091E" w:rsidRDefault="00F3433E" w:rsidP="00825326">
      <w:pPr>
        <w:ind w:left="1440"/>
      </w:pPr>
      <w:r>
        <w:t xml:space="preserve">The simplest example is the recent upgrade from BDRS V1.0 to BDRS V1.1 </w:t>
      </w:r>
    </w:p>
    <w:p w:rsidR="00F3433E" w:rsidRDefault="00F3433E" w:rsidP="00825326">
      <w:pPr>
        <w:ind w:left="1440"/>
      </w:pPr>
      <w:r>
        <w:t xml:space="preserve">This upgrade restructured and renamed the Theme folders, added new templates in various places, changed the way some templates worked, and upgraded &amp; updated the </w:t>
      </w:r>
      <w:proofErr w:type="spellStart"/>
      <w:r>
        <w:t>jqury-ui</w:t>
      </w:r>
      <w:proofErr w:type="spellEnd"/>
      <w:r>
        <w:t xml:space="preserve"> CSS and javascript files.</w:t>
      </w:r>
    </w:p>
    <w:p w:rsidR="00F3433E" w:rsidRPr="0054652D" w:rsidRDefault="00F3433E" w:rsidP="00D31FD9">
      <w:pPr>
        <w:ind w:left="720"/>
        <w:rPr>
          <w:i/>
        </w:rPr>
      </w:pPr>
      <w:proofErr w:type="gramStart"/>
      <w:r w:rsidRPr="0054652D">
        <w:rPr>
          <w:i/>
        </w:rPr>
        <w:t>The net result?</w:t>
      </w:r>
      <w:proofErr w:type="gramEnd"/>
    </w:p>
    <w:p w:rsidR="00825326" w:rsidRDefault="00825326" w:rsidP="00825326">
      <w:pPr>
        <w:ind w:left="1440"/>
      </w:pPr>
      <w:r>
        <w:t>Template errors relating to the new page_footer.vm template</w:t>
      </w:r>
      <w:r w:rsidR="00456D82">
        <w:t>, surprising and unwanted changes to the taxon group pages in the form or Record Now buttons,</w:t>
      </w:r>
      <w:r>
        <w:t xml:space="preserve"> and changes to both user and admin interface that conflicted with current themes and </w:t>
      </w:r>
      <w:r w:rsidR="003B0C5B">
        <w:t xml:space="preserve">in some cases </w:t>
      </w:r>
      <w:r>
        <w:t xml:space="preserve">made it harder to read </w:t>
      </w:r>
      <w:r w:rsidR="003B0C5B">
        <w:t xml:space="preserve">text in </w:t>
      </w:r>
      <w:r>
        <w:t>table</w:t>
      </w:r>
      <w:r w:rsidR="003B0C5B">
        <w:t xml:space="preserve"> row</w:t>
      </w:r>
      <w:r>
        <w:t>s.</w:t>
      </w:r>
    </w:p>
    <w:p w:rsidR="00825326" w:rsidRDefault="00825326" w:rsidP="00825326">
      <w:pPr>
        <w:ind w:left="1440"/>
      </w:pPr>
      <w:r>
        <w:t xml:space="preserve">The </w:t>
      </w:r>
      <w:r w:rsidRPr="00825326">
        <w:rPr>
          <w:b/>
        </w:rPr>
        <w:t>jquery-ui-1.8.16.custom.css</w:t>
      </w:r>
      <w:r>
        <w:t xml:space="preserve"> file had new colours for table headers, footer, text, link/element mouse over etc that </w:t>
      </w:r>
      <w:r w:rsidR="003B0C5B">
        <w:t>implemented the changes</w:t>
      </w:r>
      <w:r>
        <w:t>.</w:t>
      </w:r>
    </w:p>
    <w:p w:rsidR="00825326" w:rsidRDefault="00825326" w:rsidP="0054652D">
      <w:pPr>
        <w:pStyle w:val="Heading5"/>
      </w:pPr>
      <w:r>
        <w:t>Before:</w:t>
      </w:r>
    </w:p>
    <w:p w:rsidR="00825326" w:rsidRDefault="00D0550D" w:rsidP="00825326">
      <w:pPr>
        <w:ind w:left="1440"/>
      </w:pPr>
      <w:r>
        <w:rPr>
          <w:noProof/>
          <w:lang w:eastAsia="en-AU"/>
        </w:rPr>
        <w:drawing>
          <wp:inline distT="0" distB="0" distL="0" distR="0">
            <wp:extent cx="4979538" cy="2107195"/>
            <wp:effectExtent l="1905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4979070" cy="2106997"/>
                    </a:xfrm>
                    <a:prstGeom prst="rect">
                      <a:avLst/>
                    </a:prstGeom>
                    <a:noFill/>
                    <a:ln w="9525">
                      <a:noFill/>
                      <a:miter lim="800000"/>
                      <a:headEnd/>
                      <a:tailEnd/>
                    </a:ln>
                  </pic:spPr>
                </pic:pic>
              </a:graphicData>
            </a:graphic>
          </wp:inline>
        </w:drawing>
      </w:r>
    </w:p>
    <w:p w:rsidR="007639FD" w:rsidRDefault="007639FD" w:rsidP="00825326">
      <w:pPr>
        <w:ind w:left="1440"/>
      </w:pPr>
      <w:r>
        <w:t xml:space="preserve">This presentation aligns nicely with the overall site theme including the blues, easy to read row text and rounded </w:t>
      </w:r>
      <w:r w:rsidR="0054652D">
        <w:t xml:space="preserve">table </w:t>
      </w:r>
      <w:r>
        <w:t>corners</w:t>
      </w:r>
    </w:p>
    <w:p w:rsidR="007639FD" w:rsidRDefault="007639FD" w:rsidP="00825326">
      <w:pPr>
        <w:ind w:left="1440"/>
      </w:pPr>
      <w:r>
        <w:rPr>
          <w:noProof/>
          <w:lang w:eastAsia="en-AU"/>
        </w:rPr>
        <w:drawing>
          <wp:inline distT="0" distB="0" distL="0" distR="0">
            <wp:extent cx="4635666" cy="2087592"/>
            <wp:effectExtent l="1905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4636063" cy="2087771"/>
                    </a:xfrm>
                    <a:prstGeom prst="rect">
                      <a:avLst/>
                    </a:prstGeom>
                    <a:noFill/>
                    <a:ln w="9525">
                      <a:noFill/>
                      <a:miter lim="800000"/>
                      <a:headEnd/>
                      <a:tailEnd/>
                    </a:ln>
                  </pic:spPr>
                </pic:pic>
              </a:graphicData>
            </a:graphic>
          </wp:inline>
        </w:drawing>
      </w:r>
    </w:p>
    <w:p w:rsidR="00825326" w:rsidRDefault="00825326" w:rsidP="0054652D">
      <w:pPr>
        <w:pStyle w:val="Heading5"/>
      </w:pPr>
      <w:r>
        <w:t>After:</w:t>
      </w:r>
    </w:p>
    <w:p w:rsidR="0054652D" w:rsidRPr="0054652D" w:rsidRDefault="0054652D" w:rsidP="0054652D">
      <w:pPr>
        <w:ind w:left="1440"/>
      </w:pPr>
      <w:r>
        <w:t xml:space="preserve">The look and feel clashed with the overall theme with rows becoming difficult to read, dark headers and footers and square shaped tables. </w:t>
      </w:r>
    </w:p>
    <w:p w:rsidR="00A35E1F" w:rsidRDefault="007639FD" w:rsidP="0036372E">
      <w:pPr>
        <w:ind w:left="1440"/>
      </w:pPr>
      <w:r>
        <w:rPr>
          <w:noProof/>
          <w:lang w:eastAsia="en-AU"/>
        </w:rPr>
        <w:drawing>
          <wp:inline distT="0" distB="0" distL="0" distR="0">
            <wp:extent cx="4885691" cy="2803585"/>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4885834" cy="2803667"/>
                    </a:xfrm>
                    <a:prstGeom prst="rect">
                      <a:avLst/>
                    </a:prstGeom>
                    <a:noFill/>
                    <a:ln w="9525">
                      <a:noFill/>
                      <a:miter lim="800000"/>
                      <a:headEnd/>
                      <a:tailEnd/>
                    </a:ln>
                  </pic:spPr>
                </pic:pic>
              </a:graphicData>
            </a:graphic>
          </wp:inline>
        </w:drawing>
      </w:r>
    </w:p>
    <w:p w:rsidR="0054652D" w:rsidRDefault="0054652D" w:rsidP="0036372E">
      <w:pPr>
        <w:ind w:left="1440"/>
      </w:pPr>
      <w:r w:rsidRPr="0054652D">
        <w:t xml:space="preserve">This is actually a </w:t>
      </w:r>
      <w:r>
        <w:t xml:space="preserve">subsequently </w:t>
      </w:r>
      <w:r w:rsidRPr="0054652D">
        <w:t xml:space="preserve">modified version of the </w:t>
      </w:r>
      <w:r>
        <w:t xml:space="preserve">vanilla </w:t>
      </w:r>
      <w:r w:rsidRPr="0054652D">
        <w:t xml:space="preserve">theme </w:t>
      </w:r>
      <w:r>
        <w:t xml:space="preserve">– original V1.1 base.css defaults for link text were </w:t>
      </w:r>
      <w:r w:rsidRPr="0054652D">
        <w:rPr>
          <w:color w:val="0070C0"/>
          <w:u w:val="single"/>
        </w:rPr>
        <w:t>blue</w:t>
      </w:r>
      <w:r>
        <w:t xml:space="preserve"> and the table header/footer backgrounds dark blue so you couldn’t read the column headers or footers. </w:t>
      </w:r>
    </w:p>
    <w:p w:rsidR="0054652D" w:rsidRPr="0054652D" w:rsidRDefault="0054652D" w:rsidP="0054652D">
      <w:pPr>
        <w:ind w:left="720"/>
        <w:rPr>
          <w:b/>
          <w:color w:val="FF0000"/>
        </w:rPr>
      </w:pPr>
      <w:r w:rsidRPr="0054652D">
        <w:rPr>
          <w:b/>
          <w:color w:val="FF0000"/>
        </w:rPr>
        <w:t>Note</w:t>
      </w:r>
    </w:p>
    <w:p w:rsidR="0054652D" w:rsidRDefault="0054652D" w:rsidP="0036372E">
      <w:pPr>
        <w:ind w:left="1440"/>
      </w:pPr>
      <w:r>
        <w:t>Notice also that that in the before shot</w:t>
      </w:r>
      <w:r w:rsidR="007B4B56">
        <w:t xml:space="preserve"> (live theme)</w:t>
      </w:r>
      <w:r>
        <w:t xml:space="preserve"> the </w:t>
      </w:r>
      <w:r w:rsidRPr="007B4B56">
        <w:rPr>
          <w:b/>
        </w:rPr>
        <w:t>taxaListing.vm</w:t>
      </w:r>
      <w:r>
        <w:t xml:space="preserve"> template has been edited to remove the </w:t>
      </w:r>
      <w:r w:rsidRPr="0054652D">
        <w:rPr>
          <w:b/>
        </w:rPr>
        <w:t>Record Now</w:t>
      </w:r>
      <w:r>
        <w:t xml:space="preserve"> button.</w:t>
      </w:r>
    </w:p>
    <w:p w:rsidR="00456D82" w:rsidRDefault="00456D82" w:rsidP="0036372E">
      <w:pPr>
        <w:ind w:left="1440"/>
      </w:pPr>
      <w:r>
        <w:t>The button was removed because it only works where there is a single published survey which has the species in question selected into its allowed taxonomy.</w:t>
      </w:r>
    </w:p>
    <w:p w:rsidR="00942270" w:rsidRDefault="00942270">
      <w:pPr>
        <w:spacing w:before="0" w:after="200" w:line="276" w:lineRule="auto"/>
      </w:pPr>
      <w:r>
        <w:br w:type="page"/>
      </w:r>
    </w:p>
    <w:p w:rsidR="00456D82" w:rsidRDefault="00456D82" w:rsidP="0036372E">
      <w:pPr>
        <w:ind w:left="1440"/>
      </w:pPr>
      <w:r>
        <w:t>Otherwise you get situations like this</w:t>
      </w:r>
      <w:r w:rsidR="00942270">
        <w:t xml:space="preserve"> where very survey a user can see is presented to them to choose from.</w:t>
      </w:r>
    </w:p>
    <w:p w:rsidR="00456D82" w:rsidRDefault="00942270" w:rsidP="0036372E">
      <w:pPr>
        <w:ind w:left="1440"/>
      </w:pPr>
      <w:r>
        <w:rPr>
          <w:noProof/>
          <w:lang w:eastAsia="en-AU"/>
        </w:rPr>
        <w:drawing>
          <wp:inline distT="0" distB="0" distL="0" distR="0">
            <wp:extent cx="4919278" cy="1777921"/>
            <wp:effectExtent l="19050" t="19050" r="14672" b="12779"/>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4918708" cy="1777715"/>
                    </a:xfrm>
                    <a:prstGeom prst="rect">
                      <a:avLst/>
                    </a:prstGeom>
                    <a:noFill/>
                    <a:ln w="9525">
                      <a:solidFill>
                        <a:schemeClr val="accent1"/>
                      </a:solidFill>
                      <a:miter lim="800000"/>
                      <a:headEnd/>
                      <a:tailEnd/>
                    </a:ln>
                  </pic:spPr>
                </pic:pic>
              </a:graphicData>
            </a:graphic>
          </wp:inline>
        </w:drawing>
      </w:r>
    </w:p>
    <w:p w:rsidR="00942270" w:rsidRDefault="00942270" w:rsidP="0036372E">
      <w:pPr>
        <w:ind w:left="1440"/>
      </w:pPr>
      <w:r>
        <w:t>Some BDRS instances have 10 or more surveys which can become very confusing for a non-admin user!</w:t>
      </w:r>
    </w:p>
    <w:p w:rsidR="00AB1482" w:rsidRPr="00EB6256" w:rsidRDefault="00AB1482" w:rsidP="00AB1482">
      <w:pPr>
        <w:ind w:left="720"/>
        <w:rPr>
          <w:b/>
          <w:color w:val="FF0000"/>
          <w:sz w:val="28"/>
        </w:rPr>
      </w:pPr>
      <w:r w:rsidRPr="00EB6256">
        <w:rPr>
          <w:b/>
          <w:color w:val="FF0000"/>
          <w:sz w:val="28"/>
        </w:rPr>
        <w:t>Tip</w:t>
      </w:r>
    </w:p>
    <w:p w:rsidR="00AB1482" w:rsidRPr="00AB1482" w:rsidRDefault="00AB1482" w:rsidP="00AB1482">
      <w:pPr>
        <w:ind w:left="1440"/>
      </w:pPr>
      <w:r>
        <w:t xml:space="preserve">You could also edit taxaListing.vm and make the record now button open a specific survey – </w:t>
      </w:r>
      <w:r w:rsidR="006F71CA" w:rsidRPr="00AB1482">
        <w:rPr>
          <w:b/>
        </w:rPr>
        <w:t>BUT</w:t>
      </w:r>
      <w:r w:rsidR="006F71CA">
        <w:t xml:space="preserve"> because</w:t>
      </w:r>
      <w:r>
        <w:t xml:space="preserve"> surveys are opened based on </w:t>
      </w:r>
      <w:proofErr w:type="spellStart"/>
      <w:r>
        <w:t>ID’s</w:t>
      </w:r>
      <w:proofErr w:type="spellEnd"/>
      <w:r>
        <w:t xml:space="preserve"> you would a) need include any associated and mandatory Census Methods in the URL and b) remember that survey (and indeed all </w:t>
      </w:r>
      <w:proofErr w:type="spellStart"/>
      <w:r>
        <w:t>UUID</w:t>
      </w:r>
      <w:proofErr w:type="spellEnd"/>
      <w:r>
        <w:t xml:space="preserve"> type numbers) are unique to a BDRS server requiring he template be modified if you apply it to another e.g. production instance.</w:t>
      </w:r>
    </w:p>
    <w:p w:rsidR="00BC4A08" w:rsidRDefault="00BC4A08" w:rsidP="00DD7EFB">
      <w:pPr>
        <w:pStyle w:val="Heading2"/>
      </w:pPr>
      <w:bookmarkStart w:id="74" w:name="_Ref317768575"/>
      <w:bookmarkStart w:id="75" w:name="_Toc318364361"/>
      <w:r>
        <w:t>Editing a Downloaded Theme</w:t>
      </w:r>
      <w:bookmarkEnd w:id="74"/>
      <w:bookmarkEnd w:id="75"/>
    </w:p>
    <w:p w:rsidR="00C66C40" w:rsidRDefault="00604B78" w:rsidP="00C66C40">
      <w:pPr>
        <w:ind w:left="720"/>
      </w:pPr>
      <w:r>
        <w:t xml:space="preserve">To demonstrate a working approach to creating a new theme we will create an </w:t>
      </w:r>
      <w:r w:rsidR="00C66C40" w:rsidRPr="00BE60D5">
        <w:t xml:space="preserve">Atlas of Living Australia </w:t>
      </w:r>
      <w:r w:rsidR="00C66C40">
        <w:t>Vanilla T</w:t>
      </w:r>
      <w:r w:rsidR="00C66C40" w:rsidRPr="00BE60D5">
        <w:t>heme</w:t>
      </w:r>
      <w:r w:rsidR="00C66C40" w:rsidRPr="00E5189C">
        <w:t xml:space="preserve"> </w:t>
      </w:r>
      <w:r>
        <w:t xml:space="preserve">from the </w:t>
      </w:r>
      <w:r w:rsidR="00BF36D7">
        <w:t>Default BDRS Theme (vanilla) in a newly created portal.</w:t>
      </w:r>
    </w:p>
    <w:p w:rsidR="006305B1" w:rsidRDefault="006305B1" w:rsidP="0099451A">
      <w:pPr>
        <w:ind w:left="1440" w:hanging="720"/>
      </w:pPr>
      <w:r>
        <w:t xml:space="preserve">1. </w:t>
      </w:r>
      <w:r w:rsidR="0099451A">
        <w:tab/>
        <w:t>D</w:t>
      </w:r>
      <w:r>
        <w:t>ownload the default theme into a working folder and rename it.</w:t>
      </w:r>
    </w:p>
    <w:p w:rsidR="006305B1" w:rsidRDefault="006305B1" w:rsidP="00C66C40">
      <w:pPr>
        <w:ind w:left="720"/>
      </w:pPr>
      <w:r>
        <w:rPr>
          <w:noProof/>
          <w:lang w:eastAsia="en-AU"/>
        </w:rPr>
        <w:drawing>
          <wp:inline distT="0" distB="0" distL="0" distR="0">
            <wp:extent cx="5505103" cy="2327335"/>
            <wp:effectExtent l="19050" t="19050" r="19397" b="15815"/>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5519144" cy="2333271"/>
                    </a:xfrm>
                    <a:prstGeom prst="rect">
                      <a:avLst/>
                    </a:prstGeom>
                    <a:noFill/>
                    <a:ln w="9525">
                      <a:solidFill>
                        <a:schemeClr val="accent1"/>
                      </a:solidFill>
                      <a:miter lim="800000"/>
                      <a:headEnd/>
                      <a:tailEnd/>
                    </a:ln>
                  </pic:spPr>
                </pic:pic>
              </a:graphicData>
            </a:graphic>
          </wp:inline>
        </w:drawing>
      </w:r>
    </w:p>
    <w:p w:rsidR="006305B1" w:rsidRDefault="006305B1" w:rsidP="0099451A">
      <w:pPr>
        <w:ind w:left="1440" w:hanging="720"/>
      </w:pPr>
      <w:r>
        <w:t xml:space="preserve">2. </w:t>
      </w:r>
      <w:r w:rsidR="0099451A">
        <w:tab/>
      </w:r>
      <w:r>
        <w:t>Create the static\public folders</w:t>
      </w:r>
    </w:p>
    <w:p w:rsidR="006305B1" w:rsidRDefault="006305B1" w:rsidP="0099451A">
      <w:pPr>
        <w:ind w:left="1440"/>
      </w:pPr>
      <w:r>
        <w:t>The one shown here has several standard</w:t>
      </w:r>
      <w:r w:rsidR="002D553F">
        <w:t xml:space="preserve"> page </w:t>
      </w:r>
      <w:r>
        <w:t>templates added:</w:t>
      </w:r>
    </w:p>
    <w:p w:rsidR="00CE7DEB" w:rsidRDefault="006305B1" w:rsidP="0099451A">
      <w:pPr>
        <w:pStyle w:val="ListParagraph"/>
        <w:numPr>
          <w:ilvl w:val="0"/>
          <w:numId w:val="8"/>
        </w:numPr>
        <w:ind w:left="1800"/>
      </w:pPr>
      <w:r>
        <w:t xml:space="preserve"> </w:t>
      </w:r>
      <w:r w:rsidR="00CE7DEB" w:rsidRPr="00102492">
        <w:t>static/public/termsOfUse.vm</w:t>
      </w:r>
      <w:r w:rsidR="00CE7DEB">
        <w:t xml:space="preserve"> </w:t>
      </w:r>
    </w:p>
    <w:p w:rsidR="00CE7DEB" w:rsidRDefault="00CE7DEB" w:rsidP="0099451A">
      <w:pPr>
        <w:pStyle w:val="ListParagraph"/>
        <w:numPr>
          <w:ilvl w:val="0"/>
          <w:numId w:val="8"/>
        </w:numPr>
        <w:ind w:left="1800"/>
      </w:pPr>
      <w:r w:rsidRPr="00102492">
        <w:t>static/public/</w:t>
      </w:r>
      <w:r>
        <w:t>disclaimer</w:t>
      </w:r>
      <w:r w:rsidRPr="00102492">
        <w:t>.vm</w:t>
      </w:r>
    </w:p>
    <w:p w:rsidR="00CE7DEB" w:rsidRDefault="00794B67" w:rsidP="0099451A">
      <w:pPr>
        <w:pStyle w:val="ListParagraph"/>
        <w:numPr>
          <w:ilvl w:val="0"/>
          <w:numId w:val="8"/>
        </w:numPr>
        <w:ind w:left="1800"/>
      </w:pPr>
      <w:proofErr w:type="gramStart"/>
      <w:r w:rsidRPr="00102492">
        <w:t>static/public</w:t>
      </w:r>
      <w:proofErr w:type="gramEnd"/>
      <w:r w:rsidRPr="00102492">
        <w:t>/</w:t>
      </w:r>
      <w:r>
        <w:t xml:space="preserve">..  </w:t>
      </w:r>
      <w:proofErr w:type="spellStart"/>
      <w:r w:rsidRPr="00794B67">
        <w:t>AboutThisProject</w:t>
      </w:r>
      <w:proofErr w:type="spellEnd"/>
      <w:r>
        <w:t xml:space="preserve">, </w:t>
      </w:r>
      <w:proofErr w:type="spellStart"/>
      <w:r w:rsidRPr="00794B67">
        <w:t>AboutOurPartners</w:t>
      </w:r>
      <w:proofErr w:type="spellEnd"/>
      <w:r>
        <w:t xml:space="preserve">, </w:t>
      </w:r>
      <w:proofErr w:type="spellStart"/>
      <w:r w:rsidRPr="00794B67">
        <w:t>HowToUseThisSite</w:t>
      </w:r>
      <w:proofErr w:type="spellEnd"/>
      <w:r>
        <w:t xml:space="preserve">, </w:t>
      </w:r>
      <w:proofErr w:type="spellStart"/>
      <w:r w:rsidRPr="00794B67">
        <w:t>ContactUs</w:t>
      </w:r>
      <w:proofErr w:type="spellEnd"/>
      <w:r>
        <w:t xml:space="preserve"> as examples of the sorts of pages being added to BDRS sites.</w:t>
      </w:r>
    </w:p>
    <w:p w:rsidR="00794B67" w:rsidRDefault="00794B67" w:rsidP="0094567A">
      <w:pPr>
        <w:ind w:left="1440" w:hanging="720"/>
      </w:pPr>
      <w:r>
        <w:t xml:space="preserve">3. </w:t>
      </w:r>
      <w:r w:rsidR="0094567A">
        <w:tab/>
      </w:r>
      <w:r>
        <w:t>Update the Theme with the powered by the Atlas of Living Australia banner materials.</w:t>
      </w:r>
    </w:p>
    <w:p w:rsidR="00794B67" w:rsidRDefault="00794B67" w:rsidP="0094567A">
      <w:pPr>
        <w:ind w:left="1440" w:hanging="720"/>
      </w:pPr>
      <w:r>
        <w:t xml:space="preserve">3.1 </w:t>
      </w:r>
      <w:r w:rsidR="002205DE">
        <w:tab/>
      </w:r>
      <w:r>
        <w:t xml:space="preserve">Edit base.css file and add the </w:t>
      </w:r>
      <w:r w:rsidR="00EE656C">
        <w:t>required CSS content.</w:t>
      </w:r>
    </w:p>
    <w:p w:rsidR="00EE656C" w:rsidRDefault="00EE656C" w:rsidP="0094567A">
      <w:pPr>
        <w:ind w:left="1440"/>
      </w:pPr>
      <w:r>
        <w:t xml:space="preserve">In notepad++ file begins with </w:t>
      </w:r>
    </w:p>
    <w:p w:rsidR="00EE656C" w:rsidRDefault="00EE656C" w:rsidP="0094567A">
      <w:pPr>
        <w:ind w:left="1440"/>
      </w:pPr>
      <w:r>
        <w:rPr>
          <w:noProof/>
          <w:lang w:eastAsia="en-AU"/>
        </w:rPr>
        <w:drawing>
          <wp:inline distT="0" distB="0" distL="0" distR="0">
            <wp:extent cx="5208558" cy="1617941"/>
            <wp:effectExtent l="19050" t="19050" r="11142" b="20359"/>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a:stretch>
                      <a:fillRect/>
                    </a:stretch>
                  </pic:blipFill>
                  <pic:spPr bwMode="auto">
                    <a:xfrm>
                      <a:off x="0" y="0"/>
                      <a:ext cx="5209537" cy="1618245"/>
                    </a:xfrm>
                    <a:prstGeom prst="rect">
                      <a:avLst/>
                    </a:prstGeom>
                    <a:noFill/>
                    <a:ln w="9525">
                      <a:solidFill>
                        <a:schemeClr val="accent1"/>
                      </a:solidFill>
                      <a:miter lim="800000"/>
                      <a:headEnd/>
                      <a:tailEnd/>
                    </a:ln>
                  </pic:spPr>
                </pic:pic>
              </a:graphicData>
            </a:graphic>
          </wp:inline>
        </w:drawing>
      </w:r>
    </w:p>
    <w:p w:rsidR="00EE656C" w:rsidRDefault="00EE656C" w:rsidP="0094567A">
      <w:pPr>
        <w:ind w:left="1440"/>
      </w:pPr>
      <w:r>
        <w:t xml:space="preserve">After adding the powered by </w:t>
      </w:r>
      <w:r w:rsidR="00F10537">
        <w:t xml:space="preserve">styles it starts </w:t>
      </w:r>
      <w:r>
        <w:t>like this</w:t>
      </w:r>
      <w:r w:rsidR="00F10537">
        <w:t>:</w:t>
      </w:r>
    </w:p>
    <w:p w:rsidR="00EE656C" w:rsidRDefault="00F10537" w:rsidP="0094567A">
      <w:pPr>
        <w:ind w:left="1440"/>
      </w:pPr>
      <w:r>
        <w:rPr>
          <w:noProof/>
          <w:lang w:eastAsia="en-AU"/>
        </w:rPr>
        <w:drawing>
          <wp:inline distT="0" distB="0" distL="0" distR="0">
            <wp:extent cx="3550489" cy="5507776"/>
            <wp:effectExtent l="19050" t="19050" r="11861" b="16724"/>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a:stretch>
                      <a:fillRect/>
                    </a:stretch>
                  </pic:blipFill>
                  <pic:spPr bwMode="auto">
                    <a:xfrm>
                      <a:off x="0" y="0"/>
                      <a:ext cx="3552541" cy="5510960"/>
                    </a:xfrm>
                    <a:prstGeom prst="rect">
                      <a:avLst/>
                    </a:prstGeom>
                    <a:noFill/>
                    <a:ln w="9525">
                      <a:solidFill>
                        <a:schemeClr val="accent1"/>
                      </a:solidFill>
                      <a:miter lim="800000"/>
                      <a:headEnd/>
                      <a:tailEnd/>
                    </a:ln>
                  </pic:spPr>
                </pic:pic>
              </a:graphicData>
            </a:graphic>
          </wp:inline>
        </w:drawing>
      </w:r>
    </w:p>
    <w:p w:rsidR="00F10537" w:rsidRDefault="00F10537" w:rsidP="0094567A">
      <w:pPr>
        <w:ind w:left="1440"/>
      </w:pPr>
      <w:r>
        <w:t xml:space="preserve">Notice the #header CSS override – need to edit in the default </w:t>
      </w:r>
      <w:r w:rsidR="000E4605">
        <w:t xml:space="preserve">Header Styling </w:t>
      </w:r>
      <w:r>
        <w:t>css as well.</w:t>
      </w:r>
    </w:p>
    <w:p w:rsidR="00F10537" w:rsidRDefault="00F10537" w:rsidP="0094567A">
      <w:pPr>
        <w:ind w:left="1440"/>
      </w:pPr>
      <w:r>
        <w:rPr>
          <w:noProof/>
          <w:lang w:eastAsia="en-AU"/>
        </w:rPr>
        <w:drawing>
          <wp:inline distT="0" distB="0" distL="0" distR="0">
            <wp:extent cx="4982102" cy="2648468"/>
            <wp:effectExtent l="19050" t="19050" r="28048" b="18532"/>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4985744" cy="2650404"/>
                    </a:xfrm>
                    <a:prstGeom prst="rect">
                      <a:avLst/>
                    </a:prstGeom>
                    <a:noFill/>
                    <a:ln w="9525">
                      <a:solidFill>
                        <a:schemeClr val="accent1"/>
                      </a:solidFill>
                      <a:miter lim="800000"/>
                      <a:headEnd/>
                      <a:tailEnd/>
                    </a:ln>
                  </pic:spPr>
                </pic:pic>
              </a:graphicData>
            </a:graphic>
          </wp:inline>
        </w:drawing>
      </w:r>
    </w:p>
    <w:p w:rsidR="00F10537" w:rsidRDefault="00B26CD6" w:rsidP="0094567A">
      <w:pPr>
        <w:ind w:left="1440" w:hanging="720"/>
      </w:pPr>
      <w:r>
        <w:t xml:space="preserve">3.2 </w:t>
      </w:r>
      <w:r w:rsidR="002205DE">
        <w:tab/>
      </w:r>
      <w:r>
        <w:t>Add the powered by ALA images to the images folder</w:t>
      </w:r>
    </w:p>
    <w:p w:rsidR="00B26CD6" w:rsidRDefault="00B26CD6" w:rsidP="0094567A">
      <w:pPr>
        <w:ind w:left="1440"/>
      </w:pPr>
      <w:r>
        <w:rPr>
          <w:noProof/>
          <w:lang w:eastAsia="en-AU"/>
        </w:rPr>
        <w:drawing>
          <wp:inline distT="0" distB="0" distL="0" distR="0">
            <wp:extent cx="5116528" cy="1117468"/>
            <wp:effectExtent l="19050" t="19050" r="26972" b="25532"/>
            <wp:docPr id="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srcRect/>
                    <a:stretch>
                      <a:fillRect/>
                    </a:stretch>
                  </pic:blipFill>
                  <pic:spPr bwMode="auto">
                    <a:xfrm>
                      <a:off x="0" y="0"/>
                      <a:ext cx="5124489" cy="1119207"/>
                    </a:xfrm>
                    <a:prstGeom prst="rect">
                      <a:avLst/>
                    </a:prstGeom>
                    <a:noFill/>
                    <a:ln w="9525">
                      <a:solidFill>
                        <a:schemeClr val="accent1"/>
                      </a:solidFill>
                      <a:miter lim="800000"/>
                      <a:headEnd/>
                      <a:tailEnd/>
                    </a:ln>
                  </pic:spPr>
                </pic:pic>
              </a:graphicData>
            </a:graphic>
          </wp:inline>
        </w:drawing>
      </w:r>
    </w:p>
    <w:p w:rsidR="00B26CD6" w:rsidRDefault="00B26CD6" w:rsidP="0094567A">
      <w:pPr>
        <w:ind w:left="1440" w:hanging="720"/>
      </w:pPr>
      <w:r>
        <w:t xml:space="preserve">3.3 </w:t>
      </w:r>
      <w:r w:rsidR="002205DE">
        <w:tab/>
      </w:r>
      <w:r w:rsidR="00011E36">
        <w:t xml:space="preserve">Save the default header as </w:t>
      </w:r>
      <w:proofErr w:type="spellStart"/>
      <w:r w:rsidR="00011E36">
        <w:t>default_header</w:t>
      </w:r>
      <w:proofErr w:type="spellEnd"/>
      <w:r w:rsidR="00011E36">
        <w:t xml:space="preserve"> and rework the header.vm file to display the desired attributes. </w:t>
      </w:r>
    </w:p>
    <w:p w:rsidR="00011E36" w:rsidRDefault="00011E36" w:rsidP="0094567A">
      <w:pPr>
        <w:ind w:left="1440"/>
      </w:pPr>
      <w:r>
        <w:rPr>
          <w:noProof/>
          <w:lang w:eastAsia="en-AU"/>
        </w:rPr>
        <w:drawing>
          <wp:inline distT="0" distB="0" distL="0" distR="0">
            <wp:extent cx="5094354" cy="1912556"/>
            <wp:effectExtent l="19050" t="19050" r="11046" b="11494"/>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srcRect/>
                    <a:stretch>
                      <a:fillRect/>
                    </a:stretch>
                  </pic:blipFill>
                  <pic:spPr bwMode="auto">
                    <a:xfrm>
                      <a:off x="0" y="0"/>
                      <a:ext cx="5096323" cy="1913295"/>
                    </a:xfrm>
                    <a:prstGeom prst="rect">
                      <a:avLst/>
                    </a:prstGeom>
                    <a:noFill/>
                    <a:ln w="9525">
                      <a:solidFill>
                        <a:schemeClr val="accent1"/>
                      </a:solidFill>
                      <a:miter lim="800000"/>
                      <a:headEnd/>
                      <a:tailEnd/>
                    </a:ln>
                  </pic:spPr>
                </pic:pic>
              </a:graphicData>
            </a:graphic>
          </wp:inline>
        </w:drawing>
      </w:r>
    </w:p>
    <w:p w:rsidR="00FD25D0" w:rsidRDefault="00FD25D0" w:rsidP="0094567A">
      <w:pPr>
        <w:ind w:left="1440"/>
      </w:pPr>
      <w:r>
        <w:t xml:space="preserve">See training </w:t>
      </w:r>
      <w:hyperlink r:id="rId79" w:history="1">
        <w:r w:rsidRPr="00EA7B76">
          <w:rPr>
            <w:rStyle w:val="Hyperlink"/>
          </w:rPr>
          <w:t>http://bdrs-uat.ala.org.au/bdrs-core/portal/19/home.htm</w:t>
        </w:r>
      </w:hyperlink>
      <w:r>
        <w:t xml:space="preserve"> or demonstration </w:t>
      </w:r>
      <w:hyperlink r:id="rId80" w:history="1">
        <w:r w:rsidRPr="00EA7B76">
          <w:rPr>
            <w:rStyle w:val="Hyperlink"/>
          </w:rPr>
          <w:t>http://bdrs-uat.ala.org.au/bdrs-core/portal/14/home.htm</w:t>
        </w:r>
      </w:hyperlink>
      <w:r>
        <w:t xml:space="preserve"> portals or the Atlas web site </w:t>
      </w:r>
      <w:hyperlink r:id="rId81" w:history="1">
        <w:r w:rsidRPr="00EA7B76">
          <w:rPr>
            <w:rStyle w:val="Hyperlink"/>
          </w:rPr>
          <w:t>http://www.ala.org.au/get-involved/citizen-science/fielddata-software/fielddata-training-materials/</w:t>
        </w:r>
      </w:hyperlink>
      <w:r>
        <w:t xml:space="preserve"> for the complete zip file.</w:t>
      </w:r>
    </w:p>
    <w:p w:rsidR="00FD25D0" w:rsidRDefault="00FD25D0" w:rsidP="0094567A">
      <w:pPr>
        <w:ind w:left="1440"/>
      </w:pPr>
      <w:r>
        <w:t>The main changes are to replace this header:</w:t>
      </w:r>
    </w:p>
    <w:p w:rsidR="00FD25D0" w:rsidRDefault="00FD25D0" w:rsidP="0094567A">
      <w:pPr>
        <w:ind w:left="1440"/>
      </w:pPr>
      <w:r>
        <w:rPr>
          <w:noProof/>
          <w:lang w:eastAsia="en-AU"/>
        </w:rPr>
        <w:drawing>
          <wp:inline distT="0" distB="0" distL="0" distR="0">
            <wp:extent cx="5165426" cy="352383"/>
            <wp:effectExtent l="19050" t="19050" r="16174" b="9567"/>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5196510" cy="354504"/>
                    </a:xfrm>
                    <a:prstGeom prst="rect">
                      <a:avLst/>
                    </a:prstGeom>
                    <a:noFill/>
                    <a:ln w="9525">
                      <a:solidFill>
                        <a:schemeClr val="accent1"/>
                      </a:solidFill>
                      <a:miter lim="800000"/>
                      <a:headEnd/>
                      <a:tailEnd/>
                    </a:ln>
                  </pic:spPr>
                </pic:pic>
              </a:graphicData>
            </a:graphic>
          </wp:inline>
        </w:drawing>
      </w:r>
    </w:p>
    <w:p w:rsidR="00FD25D0" w:rsidRDefault="00FD25D0" w:rsidP="00FD25D0">
      <w:pPr>
        <w:ind w:left="1080"/>
      </w:pPr>
    </w:p>
    <w:p w:rsidR="00FD25D0" w:rsidRDefault="00FD25D0" w:rsidP="0094567A">
      <w:pPr>
        <w:ind w:left="1440"/>
      </w:pPr>
      <w:r>
        <w:t>With this one:</w:t>
      </w:r>
    </w:p>
    <w:p w:rsidR="00FD25D0" w:rsidRDefault="00FD25D0" w:rsidP="0094567A">
      <w:pPr>
        <w:ind w:left="1440"/>
      </w:pPr>
      <w:r>
        <w:rPr>
          <w:noProof/>
          <w:lang w:eastAsia="en-AU"/>
        </w:rPr>
        <w:drawing>
          <wp:inline distT="0" distB="0" distL="0" distR="0">
            <wp:extent cx="5009630" cy="1065446"/>
            <wp:effectExtent l="19050" t="19050" r="19570" b="20404"/>
            <wp:docPr id="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a:stretch>
                      <a:fillRect/>
                    </a:stretch>
                  </pic:blipFill>
                  <pic:spPr bwMode="auto">
                    <a:xfrm>
                      <a:off x="0" y="0"/>
                      <a:ext cx="5012757" cy="1066111"/>
                    </a:xfrm>
                    <a:prstGeom prst="rect">
                      <a:avLst/>
                    </a:prstGeom>
                    <a:noFill/>
                    <a:ln w="9525">
                      <a:solidFill>
                        <a:schemeClr val="accent1"/>
                      </a:solidFill>
                      <a:miter lim="800000"/>
                      <a:headEnd/>
                      <a:tailEnd/>
                    </a:ln>
                  </pic:spPr>
                </pic:pic>
              </a:graphicData>
            </a:graphic>
          </wp:inline>
        </w:drawing>
      </w:r>
    </w:p>
    <w:p w:rsidR="00FD25D0" w:rsidRDefault="00637099" w:rsidP="0094567A">
      <w:pPr>
        <w:ind w:left="1440"/>
      </w:pPr>
      <w:r>
        <w:t>U</w:t>
      </w:r>
      <w:r w:rsidR="00FD25D0">
        <w:t xml:space="preserve">sing the new </w:t>
      </w:r>
      <w:r w:rsidR="00FD25D0" w:rsidRPr="00FD25D0">
        <w:rPr>
          <w:b/>
          <w:sz w:val="20"/>
        </w:rPr>
        <w:t>‘Logged in as ${context.user.name}’</w:t>
      </w:r>
      <w:r w:rsidR="00FD25D0">
        <w:t xml:space="preserve"> helper code</w:t>
      </w:r>
      <w:r>
        <w:t xml:space="preserve"> from the V1.1 default</w:t>
      </w:r>
      <w:r w:rsidR="00FD25D0">
        <w:t>.</w:t>
      </w:r>
    </w:p>
    <w:p w:rsidR="00FD25D0" w:rsidRDefault="003315D3" w:rsidP="0094567A">
      <w:pPr>
        <w:ind w:left="1440" w:hanging="720"/>
      </w:pPr>
      <w:r>
        <w:t xml:space="preserve">3.4 </w:t>
      </w:r>
      <w:r w:rsidR="002205DE">
        <w:tab/>
      </w:r>
      <w:r>
        <w:t>Edit the default menu.vm (old retained) to a ‘</w:t>
      </w:r>
      <w:proofErr w:type="spellStart"/>
      <w:r>
        <w:t>hand made</w:t>
      </w:r>
      <w:proofErr w:type="spellEnd"/>
      <w:r>
        <w:t>’ version removing all of ‘in-development’ menu item pop-ups and some of the others that are currently not desirable.</w:t>
      </w:r>
    </w:p>
    <w:p w:rsidR="003315D3" w:rsidRDefault="00425C8A" w:rsidP="0094567A">
      <w:pPr>
        <w:ind w:left="1440"/>
      </w:pPr>
      <w:r>
        <w:t>The default menu is completely compiled by the BDRS web application.</w:t>
      </w:r>
    </w:p>
    <w:p w:rsidR="00425C8A" w:rsidRDefault="00425C8A" w:rsidP="0094567A">
      <w:pPr>
        <w:ind w:left="1440"/>
      </w:pPr>
      <w:r>
        <w:t>Its replacement is almost completely hand coded in order to make the necessary changes.  The only menu option not coded is the survey menu item – a list with the reserved id = “</w:t>
      </w:r>
      <w:proofErr w:type="spellStart"/>
      <w:r>
        <w:t>contributeMenu</w:t>
      </w:r>
      <w:proofErr w:type="spellEnd"/>
      <w:r>
        <w:t xml:space="preserve">”       </w:t>
      </w:r>
    </w:p>
    <w:p w:rsidR="00425C8A" w:rsidRPr="006C1CBA" w:rsidRDefault="00425C8A" w:rsidP="0094567A">
      <w:pPr>
        <w:ind w:left="1080"/>
        <w:rPr>
          <w:sz w:val="16"/>
        </w:rPr>
      </w:pPr>
      <w:r w:rsidRPr="006C1CBA">
        <w:rPr>
          <w:sz w:val="20"/>
        </w:rPr>
        <w:t xml:space="preserve"> </w:t>
      </w:r>
      <w:r w:rsidRPr="006C1CBA">
        <w:rPr>
          <w:sz w:val="20"/>
        </w:rPr>
        <w:tab/>
      </w:r>
      <w:r w:rsidRPr="006C1CBA">
        <w:rPr>
          <w:sz w:val="20"/>
        </w:rPr>
        <w:tab/>
      </w:r>
      <w:r w:rsidRPr="006C1CBA">
        <w:rPr>
          <w:sz w:val="20"/>
        </w:rPr>
        <w:tab/>
      </w:r>
      <w:r w:rsidRPr="006C1CBA">
        <w:rPr>
          <w:sz w:val="16"/>
        </w:rPr>
        <w:t>&lt;</w:t>
      </w:r>
      <w:proofErr w:type="spellStart"/>
      <w:proofErr w:type="gramStart"/>
      <w:r w:rsidRPr="006C1CBA">
        <w:rPr>
          <w:sz w:val="16"/>
        </w:rPr>
        <w:t>li</w:t>
      </w:r>
      <w:proofErr w:type="spellEnd"/>
      <w:proofErr w:type="gramEnd"/>
      <w:r w:rsidRPr="006C1CBA">
        <w:rPr>
          <w:sz w:val="16"/>
        </w:rPr>
        <w:t xml:space="preserve">&gt;&lt;a </w:t>
      </w:r>
      <w:proofErr w:type="spellStart"/>
      <w:r w:rsidRPr="006C1CBA">
        <w:rPr>
          <w:sz w:val="16"/>
        </w:rPr>
        <w:t>href</w:t>
      </w:r>
      <w:proofErr w:type="spellEnd"/>
      <w:r w:rsidRPr="006C1CBA">
        <w:rPr>
          <w:sz w:val="16"/>
        </w:rPr>
        <w:t>="#"&gt;add your sightings&lt;/a&gt;</w:t>
      </w:r>
      <w:r w:rsidRPr="006C1CBA">
        <w:rPr>
          <w:sz w:val="16"/>
        </w:rPr>
        <w:tab/>
      </w:r>
      <w:r w:rsidRPr="006C1CBA">
        <w:rPr>
          <w:sz w:val="16"/>
        </w:rPr>
        <w:tab/>
      </w:r>
      <w:r w:rsidRPr="006C1CBA">
        <w:rPr>
          <w:sz w:val="16"/>
        </w:rPr>
        <w:tab/>
      </w:r>
    </w:p>
    <w:p w:rsidR="00425C8A" w:rsidRPr="006C1CBA" w:rsidRDefault="00425C8A" w:rsidP="0094567A">
      <w:pPr>
        <w:ind w:left="1080"/>
        <w:rPr>
          <w:sz w:val="16"/>
        </w:rPr>
      </w:pPr>
      <w:r w:rsidRPr="006C1CBA">
        <w:rPr>
          <w:sz w:val="16"/>
        </w:rPr>
        <w:tab/>
      </w:r>
      <w:r w:rsidRPr="006C1CBA">
        <w:rPr>
          <w:sz w:val="16"/>
        </w:rPr>
        <w:tab/>
      </w:r>
      <w:r w:rsidRPr="006C1CBA">
        <w:rPr>
          <w:sz w:val="16"/>
        </w:rPr>
        <w:tab/>
      </w:r>
      <w:r w:rsidRPr="006C1CBA">
        <w:rPr>
          <w:sz w:val="16"/>
        </w:rPr>
        <w:tab/>
        <w:t>&lt;</w:t>
      </w:r>
      <w:proofErr w:type="spellStart"/>
      <w:r w:rsidRPr="006C1CBA">
        <w:rPr>
          <w:sz w:val="16"/>
        </w:rPr>
        <w:t>ul</w:t>
      </w:r>
      <w:proofErr w:type="spellEnd"/>
      <w:r w:rsidRPr="006C1CBA">
        <w:rPr>
          <w:sz w:val="16"/>
        </w:rPr>
        <w:t xml:space="preserve"> id="</w:t>
      </w:r>
      <w:proofErr w:type="spellStart"/>
      <w:r w:rsidRPr="006C1CBA">
        <w:rPr>
          <w:sz w:val="16"/>
        </w:rPr>
        <w:t>contributeMenu</w:t>
      </w:r>
      <w:proofErr w:type="spellEnd"/>
      <w:r w:rsidRPr="006C1CBA">
        <w:rPr>
          <w:sz w:val="16"/>
        </w:rPr>
        <w:t>"&gt;</w:t>
      </w:r>
    </w:p>
    <w:p w:rsidR="00425C8A" w:rsidRPr="006C1CBA" w:rsidRDefault="00425C8A" w:rsidP="0094567A">
      <w:pPr>
        <w:ind w:left="1080"/>
        <w:rPr>
          <w:sz w:val="16"/>
        </w:rPr>
      </w:pPr>
      <w:r w:rsidRPr="006C1CBA">
        <w:rPr>
          <w:sz w:val="16"/>
        </w:rPr>
        <w:tab/>
      </w:r>
      <w:r w:rsidRPr="006C1CBA">
        <w:rPr>
          <w:sz w:val="16"/>
        </w:rPr>
        <w:tab/>
      </w:r>
      <w:r w:rsidRPr="006C1CBA">
        <w:rPr>
          <w:sz w:val="16"/>
        </w:rPr>
        <w:tab/>
      </w:r>
      <w:r w:rsidRPr="006C1CBA">
        <w:rPr>
          <w:sz w:val="16"/>
        </w:rPr>
        <w:tab/>
        <w:t>&lt;/</w:t>
      </w:r>
      <w:proofErr w:type="spellStart"/>
      <w:r w:rsidRPr="006C1CBA">
        <w:rPr>
          <w:sz w:val="16"/>
        </w:rPr>
        <w:t>ul</w:t>
      </w:r>
      <w:proofErr w:type="spellEnd"/>
      <w:r w:rsidRPr="006C1CBA">
        <w:rPr>
          <w:sz w:val="16"/>
        </w:rPr>
        <w:t>&gt;</w:t>
      </w:r>
    </w:p>
    <w:p w:rsidR="00425C8A" w:rsidRPr="006C1CBA" w:rsidRDefault="00425C8A" w:rsidP="0094567A">
      <w:pPr>
        <w:ind w:left="1080"/>
        <w:rPr>
          <w:sz w:val="16"/>
        </w:rPr>
      </w:pPr>
      <w:r w:rsidRPr="006C1CBA">
        <w:rPr>
          <w:sz w:val="16"/>
        </w:rPr>
        <w:tab/>
      </w:r>
      <w:r w:rsidRPr="006C1CBA">
        <w:rPr>
          <w:sz w:val="16"/>
        </w:rPr>
        <w:tab/>
      </w:r>
      <w:r w:rsidRPr="006C1CBA">
        <w:rPr>
          <w:sz w:val="16"/>
        </w:rPr>
        <w:tab/>
        <w:t>&lt;/</w:t>
      </w:r>
      <w:proofErr w:type="spellStart"/>
      <w:r w:rsidRPr="006C1CBA">
        <w:rPr>
          <w:sz w:val="16"/>
        </w:rPr>
        <w:t>li</w:t>
      </w:r>
      <w:proofErr w:type="spellEnd"/>
      <w:r w:rsidRPr="006C1CBA">
        <w:rPr>
          <w:sz w:val="16"/>
        </w:rPr>
        <w:t>&gt;</w:t>
      </w:r>
    </w:p>
    <w:p w:rsidR="006305B1" w:rsidRDefault="006C1CBA" w:rsidP="0094567A">
      <w:pPr>
        <w:ind w:left="1440"/>
      </w:pPr>
      <w:r>
        <w:t xml:space="preserve">The javascript required to load the menus found at the foot of the file also changes </w:t>
      </w:r>
    </w:p>
    <w:p w:rsidR="006C1CBA" w:rsidRDefault="006C1CBA" w:rsidP="0094567A">
      <w:pPr>
        <w:ind w:left="1440"/>
      </w:pPr>
      <w:r>
        <w:t>From</w:t>
      </w:r>
      <w:r w:rsidR="009779FB">
        <w:t xml:space="preserve"> the fully compiled</w:t>
      </w:r>
      <w:r>
        <w:t>:</w:t>
      </w:r>
    </w:p>
    <w:p w:rsidR="006C1CBA" w:rsidRPr="006C1CBA" w:rsidRDefault="006C1CBA" w:rsidP="0094567A">
      <w:pPr>
        <w:ind w:left="2520"/>
        <w:rPr>
          <w:sz w:val="16"/>
        </w:rPr>
      </w:pPr>
      <w:r w:rsidRPr="006C1CBA">
        <w:rPr>
          <w:sz w:val="16"/>
        </w:rPr>
        <w:t>&lt;div id="</w:t>
      </w:r>
      <w:proofErr w:type="spellStart"/>
      <w:r w:rsidRPr="006C1CBA">
        <w:rPr>
          <w:sz w:val="16"/>
        </w:rPr>
        <w:t>horiz</w:t>
      </w:r>
      <w:proofErr w:type="spellEnd"/>
      <w:r w:rsidRPr="006C1CBA">
        <w:rPr>
          <w:sz w:val="16"/>
        </w:rPr>
        <w:t>-menu" class="suckerfish"&gt;</w:t>
      </w:r>
    </w:p>
    <w:p w:rsidR="006C1CBA" w:rsidRPr="006C1CBA" w:rsidRDefault="006C1CBA" w:rsidP="0094567A">
      <w:pPr>
        <w:ind w:left="2520"/>
        <w:rPr>
          <w:sz w:val="16"/>
        </w:rPr>
      </w:pPr>
      <w:r w:rsidRPr="006C1CBA">
        <w:rPr>
          <w:sz w:val="16"/>
        </w:rPr>
        <w:t xml:space="preserve">    &lt;</w:t>
      </w:r>
      <w:proofErr w:type="spellStart"/>
      <w:r w:rsidRPr="006C1CBA">
        <w:rPr>
          <w:sz w:val="16"/>
        </w:rPr>
        <w:t>ul</w:t>
      </w:r>
      <w:proofErr w:type="spellEnd"/>
      <w:r w:rsidRPr="006C1CBA">
        <w:rPr>
          <w:sz w:val="16"/>
        </w:rPr>
        <w:t xml:space="preserve"> class="</w:t>
      </w:r>
      <w:proofErr w:type="spellStart"/>
      <w:r w:rsidRPr="006C1CBA">
        <w:rPr>
          <w:sz w:val="16"/>
        </w:rPr>
        <w:t>menutop</w:t>
      </w:r>
      <w:proofErr w:type="spellEnd"/>
      <w:r w:rsidRPr="006C1CBA">
        <w:rPr>
          <w:sz w:val="16"/>
        </w:rPr>
        <w:t>" id="nav"&gt;</w:t>
      </w:r>
    </w:p>
    <w:p w:rsidR="006C1CBA" w:rsidRPr="006C1CBA" w:rsidRDefault="006C1CBA" w:rsidP="0094567A">
      <w:pPr>
        <w:ind w:left="2520"/>
        <w:rPr>
          <w:sz w:val="16"/>
        </w:rPr>
      </w:pPr>
      <w:r w:rsidRPr="006C1CBA">
        <w:rPr>
          <w:sz w:val="16"/>
        </w:rPr>
        <w:t xml:space="preserve">        #</w:t>
      </w:r>
      <w:proofErr w:type="spellStart"/>
      <w:proofErr w:type="gramStart"/>
      <w:r w:rsidRPr="006C1CBA">
        <w:rPr>
          <w:sz w:val="16"/>
        </w:rPr>
        <w:t>foreach</w:t>
      </w:r>
      <w:proofErr w:type="spellEnd"/>
      <w:r w:rsidRPr="006C1CBA">
        <w:rPr>
          <w:sz w:val="16"/>
        </w:rPr>
        <w:t>(</w:t>
      </w:r>
      <w:proofErr w:type="gramEnd"/>
      <w:r w:rsidRPr="006C1CBA">
        <w:rPr>
          <w:sz w:val="16"/>
        </w:rPr>
        <w:t>$</w:t>
      </w:r>
      <w:proofErr w:type="spellStart"/>
      <w:r w:rsidRPr="006C1CBA">
        <w:rPr>
          <w:sz w:val="16"/>
        </w:rPr>
        <w:t>rootItem</w:t>
      </w:r>
      <w:proofErr w:type="spellEnd"/>
      <w:r w:rsidRPr="006C1CBA">
        <w:rPr>
          <w:sz w:val="16"/>
        </w:rPr>
        <w:t xml:space="preserve"> in ${</w:t>
      </w:r>
      <w:proofErr w:type="spellStart"/>
      <w:r w:rsidRPr="006C1CBA">
        <w:rPr>
          <w:sz w:val="16"/>
        </w:rPr>
        <w:t>context.menu</w:t>
      </w:r>
      <w:proofErr w:type="spellEnd"/>
      <w:r w:rsidRPr="006C1CBA">
        <w:rPr>
          <w:sz w:val="16"/>
        </w:rPr>
        <w:t>})</w:t>
      </w:r>
    </w:p>
    <w:p w:rsidR="006C1CBA" w:rsidRPr="006C1CBA" w:rsidRDefault="006C1CBA" w:rsidP="0094567A">
      <w:pPr>
        <w:ind w:left="2520"/>
        <w:rPr>
          <w:sz w:val="16"/>
        </w:rPr>
      </w:pPr>
      <w:r w:rsidRPr="006C1CBA">
        <w:rPr>
          <w:sz w:val="16"/>
        </w:rPr>
        <w:t xml:space="preserve">            #</w:t>
      </w:r>
      <w:proofErr w:type="spellStart"/>
      <w:proofErr w:type="gramStart"/>
      <w:r w:rsidRPr="006C1CBA">
        <w:rPr>
          <w:sz w:val="16"/>
        </w:rPr>
        <w:t>addMenuItem</w:t>
      </w:r>
      <w:proofErr w:type="spellEnd"/>
      <w:r w:rsidRPr="006C1CBA">
        <w:rPr>
          <w:sz w:val="16"/>
        </w:rPr>
        <w:t>(</w:t>
      </w:r>
      <w:proofErr w:type="gramEnd"/>
      <w:r w:rsidRPr="006C1CBA">
        <w:rPr>
          <w:sz w:val="16"/>
        </w:rPr>
        <w:t>${</w:t>
      </w:r>
      <w:proofErr w:type="spellStart"/>
      <w:r w:rsidRPr="006C1CBA">
        <w:rPr>
          <w:sz w:val="16"/>
        </w:rPr>
        <w:t>rootItem</w:t>
      </w:r>
      <w:proofErr w:type="spellEnd"/>
      <w:r w:rsidRPr="006C1CBA">
        <w:rPr>
          <w:sz w:val="16"/>
        </w:rPr>
        <w:t>})</w:t>
      </w:r>
    </w:p>
    <w:p w:rsidR="006C1CBA" w:rsidRPr="006C1CBA" w:rsidRDefault="006C1CBA" w:rsidP="0094567A">
      <w:pPr>
        <w:ind w:left="2520"/>
        <w:rPr>
          <w:sz w:val="16"/>
        </w:rPr>
      </w:pPr>
      <w:r w:rsidRPr="006C1CBA">
        <w:rPr>
          <w:sz w:val="16"/>
        </w:rPr>
        <w:t xml:space="preserve">        #end</w:t>
      </w:r>
    </w:p>
    <w:p w:rsidR="006C1CBA" w:rsidRPr="006C1CBA" w:rsidRDefault="006C1CBA" w:rsidP="0094567A">
      <w:pPr>
        <w:ind w:left="2520"/>
        <w:rPr>
          <w:sz w:val="16"/>
        </w:rPr>
      </w:pPr>
      <w:r w:rsidRPr="006C1CBA">
        <w:rPr>
          <w:sz w:val="16"/>
        </w:rPr>
        <w:t xml:space="preserve">    &lt;/</w:t>
      </w:r>
      <w:proofErr w:type="spellStart"/>
      <w:r w:rsidRPr="006C1CBA">
        <w:rPr>
          <w:sz w:val="16"/>
        </w:rPr>
        <w:t>ul</w:t>
      </w:r>
      <w:proofErr w:type="spellEnd"/>
      <w:r w:rsidRPr="006C1CBA">
        <w:rPr>
          <w:sz w:val="16"/>
        </w:rPr>
        <w:t>&gt;</w:t>
      </w:r>
    </w:p>
    <w:p w:rsidR="006C1CBA" w:rsidRPr="006C1CBA" w:rsidRDefault="006C1CBA" w:rsidP="0094567A">
      <w:pPr>
        <w:ind w:left="2520"/>
        <w:rPr>
          <w:sz w:val="16"/>
        </w:rPr>
      </w:pPr>
      <w:r w:rsidRPr="006C1CBA">
        <w:rPr>
          <w:sz w:val="16"/>
        </w:rPr>
        <w:t>&lt;/div&gt;</w:t>
      </w:r>
    </w:p>
    <w:p w:rsidR="006C1CBA" w:rsidRPr="006C1CBA" w:rsidRDefault="006C1CBA" w:rsidP="0094567A">
      <w:pPr>
        <w:ind w:left="2520"/>
        <w:rPr>
          <w:sz w:val="16"/>
        </w:rPr>
      </w:pPr>
      <w:r w:rsidRPr="006C1CBA">
        <w:rPr>
          <w:sz w:val="16"/>
        </w:rPr>
        <w:t>&lt;script type="text/javascript"&gt;</w:t>
      </w:r>
    </w:p>
    <w:p w:rsidR="006C1CBA" w:rsidRPr="006C1CBA" w:rsidRDefault="006C1CBA" w:rsidP="0094567A">
      <w:pPr>
        <w:ind w:left="2520"/>
        <w:rPr>
          <w:sz w:val="16"/>
        </w:rPr>
      </w:pPr>
      <w:r w:rsidRPr="006C1CBA">
        <w:rPr>
          <w:sz w:val="16"/>
        </w:rPr>
        <w:t xml:space="preserve">    </w:t>
      </w:r>
      <w:proofErr w:type="spellStart"/>
      <w:proofErr w:type="gramStart"/>
      <w:r w:rsidRPr="006C1CBA">
        <w:rPr>
          <w:sz w:val="16"/>
        </w:rPr>
        <w:t>bdrs.menu.initHover</w:t>
      </w:r>
      <w:proofErr w:type="spellEnd"/>
      <w:r w:rsidRPr="006C1CBA">
        <w:rPr>
          <w:sz w:val="16"/>
        </w:rPr>
        <w:t>(</w:t>
      </w:r>
      <w:proofErr w:type="gramEnd"/>
      <w:r w:rsidRPr="006C1CBA">
        <w:rPr>
          <w:sz w:val="16"/>
        </w:rPr>
        <w:t>);</w:t>
      </w:r>
    </w:p>
    <w:p w:rsidR="006C1CBA" w:rsidRPr="006C1CBA" w:rsidRDefault="006C1CBA" w:rsidP="0094567A">
      <w:pPr>
        <w:ind w:left="2520"/>
        <w:rPr>
          <w:sz w:val="16"/>
        </w:rPr>
      </w:pPr>
      <w:r w:rsidRPr="006C1CBA">
        <w:rPr>
          <w:sz w:val="16"/>
        </w:rPr>
        <w:t>&lt;/script&gt;</w:t>
      </w:r>
    </w:p>
    <w:p w:rsidR="006C1CBA" w:rsidRDefault="006C1CBA" w:rsidP="0094567A">
      <w:pPr>
        <w:ind w:left="1440"/>
      </w:pPr>
      <w:r>
        <w:t>To</w:t>
      </w:r>
      <w:r w:rsidR="009779FB">
        <w:t xml:space="preserve"> the partially compiled – only the contribute menu</w:t>
      </w:r>
      <w:r>
        <w:t xml:space="preserve">: </w:t>
      </w:r>
    </w:p>
    <w:p w:rsidR="006C1CBA" w:rsidRPr="006C1CBA" w:rsidRDefault="006C1CBA" w:rsidP="0094567A">
      <w:pPr>
        <w:ind w:left="2520"/>
        <w:rPr>
          <w:sz w:val="16"/>
        </w:rPr>
      </w:pPr>
      <w:r w:rsidRPr="006C1CBA">
        <w:rPr>
          <w:sz w:val="16"/>
        </w:rPr>
        <w:t>&lt;script type="text/javascript"&gt;</w:t>
      </w:r>
    </w:p>
    <w:p w:rsidR="006C1CBA" w:rsidRPr="006C1CBA" w:rsidRDefault="006C1CBA" w:rsidP="0094567A">
      <w:pPr>
        <w:ind w:left="2520"/>
        <w:rPr>
          <w:sz w:val="16"/>
        </w:rPr>
      </w:pPr>
      <w:r w:rsidRPr="006C1CBA">
        <w:rPr>
          <w:sz w:val="16"/>
        </w:rPr>
        <w:t xml:space="preserve">    </w:t>
      </w:r>
      <w:proofErr w:type="spellStart"/>
      <w:proofErr w:type="gramStart"/>
      <w:r w:rsidRPr="006C1CBA">
        <w:rPr>
          <w:sz w:val="16"/>
        </w:rPr>
        <w:t>jQuery</w:t>
      </w:r>
      <w:proofErr w:type="spellEnd"/>
      <w:r w:rsidRPr="006C1CBA">
        <w:rPr>
          <w:sz w:val="16"/>
        </w:rPr>
        <w:t>(</w:t>
      </w:r>
      <w:proofErr w:type="gramEnd"/>
      <w:r w:rsidRPr="006C1CBA">
        <w:rPr>
          <w:sz w:val="16"/>
        </w:rPr>
        <w:t>function() {</w:t>
      </w:r>
    </w:p>
    <w:p w:rsidR="006C1CBA" w:rsidRPr="006C1CBA" w:rsidRDefault="006C1CBA" w:rsidP="0094567A">
      <w:pPr>
        <w:ind w:left="2520"/>
        <w:rPr>
          <w:sz w:val="16"/>
        </w:rPr>
      </w:pPr>
      <w:r w:rsidRPr="006C1CBA">
        <w:rPr>
          <w:sz w:val="16"/>
        </w:rPr>
        <w:tab/>
        <w:t xml:space="preserve">    </w:t>
      </w:r>
      <w:proofErr w:type="spellStart"/>
      <w:proofErr w:type="gramStart"/>
      <w:r w:rsidRPr="006C1CBA">
        <w:rPr>
          <w:sz w:val="16"/>
        </w:rPr>
        <w:t>bdrs.menu.initHover</w:t>
      </w:r>
      <w:proofErr w:type="spellEnd"/>
      <w:r w:rsidRPr="006C1CBA">
        <w:rPr>
          <w:sz w:val="16"/>
        </w:rPr>
        <w:t>(</w:t>
      </w:r>
      <w:proofErr w:type="gramEnd"/>
      <w:r w:rsidRPr="006C1CBA">
        <w:rPr>
          <w:sz w:val="16"/>
        </w:rPr>
        <w:t>);</w:t>
      </w:r>
    </w:p>
    <w:p w:rsidR="006C1CBA" w:rsidRPr="006C1CBA" w:rsidRDefault="006C1CBA" w:rsidP="0094567A">
      <w:pPr>
        <w:ind w:left="2520"/>
        <w:rPr>
          <w:sz w:val="16"/>
        </w:rPr>
      </w:pPr>
      <w:r w:rsidRPr="006C1CBA">
        <w:rPr>
          <w:sz w:val="16"/>
        </w:rPr>
        <w:tab/>
        <w:t xml:space="preserve"> </w:t>
      </w:r>
      <w:proofErr w:type="gramStart"/>
      <w:r w:rsidRPr="006C1CBA">
        <w:rPr>
          <w:sz w:val="16"/>
        </w:rPr>
        <w:t>#{</w:t>
      </w:r>
      <w:proofErr w:type="gramEnd"/>
      <w:r w:rsidRPr="006C1CBA">
        <w:rPr>
          <w:sz w:val="16"/>
        </w:rPr>
        <w:t>if}(${</w:t>
      </w:r>
      <w:proofErr w:type="spellStart"/>
      <w:r w:rsidRPr="006C1CBA">
        <w:rPr>
          <w:sz w:val="16"/>
        </w:rPr>
        <w:t>context.user.isUser</w:t>
      </w:r>
      <w:proofErr w:type="spellEnd"/>
      <w:r w:rsidRPr="006C1CBA">
        <w:rPr>
          <w:sz w:val="16"/>
        </w:rPr>
        <w:t>()} || ${</w:t>
      </w:r>
      <w:proofErr w:type="spellStart"/>
      <w:r w:rsidRPr="006C1CBA">
        <w:rPr>
          <w:sz w:val="16"/>
        </w:rPr>
        <w:t>context.user.isAdmin</w:t>
      </w:r>
      <w:proofErr w:type="spellEnd"/>
      <w:r w:rsidRPr="006C1CBA">
        <w:rPr>
          <w:sz w:val="16"/>
        </w:rPr>
        <w:t>()})</w:t>
      </w:r>
    </w:p>
    <w:p w:rsidR="006C1CBA" w:rsidRPr="006C1CBA" w:rsidRDefault="006C1CBA" w:rsidP="0094567A">
      <w:pPr>
        <w:ind w:left="2520"/>
        <w:rPr>
          <w:sz w:val="16"/>
        </w:rPr>
      </w:pPr>
      <w:r w:rsidRPr="006C1CBA">
        <w:rPr>
          <w:sz w:val="16"/>
        </w:rPr>
        <w:tab/>
        <w:t xml:space="preserve">    </w:t>
      </w:r>
      <w:proofErr w:type="spellStart"/>
      <w:proofErr w:type="gramStart"/>
      <w:r w:rsidRPr="006C1CBA">
        <w:rPr>
          <w:sz w:val="16"/>
        </w:rPr>
        <w:t>bdrs.menu.populateSurveyItems</w:t>
      </w:r>
      <w:proofErr w:type="spellEnd"/>
      <w:r w:rsidRPr="006C1CBA">
        <w:rPr>
          <w:sz w:val="16"/>
        </w:rPr>
        <w:t>(</w:t>
      </w:r>
      <w:proofErr w:type="gramEnd"/>
      <w:r w:rsidRPr="006C1CBA">
        <w:rPr>
          <w:sz w:val="16"/>
        </w:rPr>
        <w:t>'${</w:t>
      </w:r>
      <w:proofErr w:type="spellStart"/>
      <w:r w:rsidRPr="006C1CBA">
        <w:rPr>
          <w:sz w:val="16"/>
        </w:rPr>
        <w:t>context.user.registrationKey</w:t>
      </w:r>
      <w:proofErr w:type="spellEnd"/>
      <w:r w:rsidRPr="006C1CBA">
        <w:rPr>
          <w:sz w:val="16"/>
        </w:rPr>
        <w:t>}', "#</w:t>
      </w:r>
      <w:proofErr w:type="spellStart"/>
      <w:r w:rsidRPr="006C1CBA">
        <w:rPr>
          <w:sz w:val="16"/>
        </w:rPr>
        <w:t>contributeMenu</w:t>
      </w:r>
      <w:proofErr w:type="spellEnd"/>
      <w:r w:rsidRPr="006C1CBA">
        <w:rPr>
          <w:sz w:val="16"/>
        </w:rPr>
        <w:t>");</w:t>
      </w:r>
    </w:p>
    <w:p w:rsidR="006C1CBA" w:rsidRPr="006C1CBA" w:rsidRDefault="006C1CBA" w:rsidP="0094567A">
      <w:pPr>
        <w:ind w:left="2520"/>
        <w:rPr>
          <w:sz w:val="16"/>
        </w:rPr>
      </w:pPr>
      <w:r w:rsidRPr="006C1CBA">
        <w:rPr>
          <w:sz w:val="16"/>
        </w:rPr>
        <w:tab/>
        <w:t xml:space="preserve"> </w:t>
      </w:r>
      <w:proofErr w:type="gramStart"/>
      <w:r w:rsidRPr="006C1CBA">
        <w:rPr>
          <w:sz w:val="16"/>
        </w:rPr>
        <w:t>#{</w:t>
      </w:r>
      <w:proofErr w:type="gramEnd"/>
      <w:r w:rsidRPr="006C1CBA">
        <w:rPr>
          <w:sz w:val="16"/>
        </w:rPr>
        <w:t>end}</w:t>
      </w:r>
    </w:p>
    <w:p w:rsidR="006C1CBA" w:rsidRPr="006C1CBA" w:rsidRDefault="006C1CBA" w:rsidP="0094567A">
      <w:pPr>
        <w:ind w:left="2520"/>
        <w:rPr>
          <w:sz w:val="16"/>
        </w:rPr>
      </w:pPr>
      <w:r w:rsidRPr="006C1CBA">
        <w:rPr>
          <w:sz w:val="16"/>
        </w:rPr>
        <w:tab/>
        <w:t xml:space="preserve">    </w:t>
      </w:r>
      <w:proofErr w:type="spellStart"/>
      <w:proofErr w:type="gramStart"/>
      <w:r w:rsidRPr="006C1CBA">
        <w:rPr>
          <w:sz w:val="16"/>
        </w:rPr>
        <w:t>bdrs.menu.populateMapMenu</w:t>
      </w:r>
      <w:proofErr w:type="spellEnd"/>
      <w:r w:rsidRPr="006C1CBA">
        <w:rPr>
          <w:sz w:val="16"/>
        </w:rPr>
        <w:t>(</w:t>
      </w:r>
      <w:proofErr w:type="gramEnd"/>
      <w:r w:rsidRPr="006C1CBA">
        <w:rPr>
          <w:sz w:val="16"/>
        </w:rPr>
        <w:t>"#</w:t>
      </w:r>
      <w:proofErr w:type="spellStart"/>
      <w:r w:rsidRPr="006C1CBA">
        <w:rPr>
          <w:sz w:val="16"/>
        </w:rPr>
        <w:t>reviewMenu</w:t>
      </w:r>
      <w:proofErr w:type="spellEnd"/>
      <w:r w:rsidRPr="006C1CBA">
        <w:rPr>
          <w:sz w:val="16"/>
        </w:rPr>
        <w:t>");</w:t>
      </w:r>
    </w:p>
    <w:p w:rsidR="006C1CBA" w:rsidRPr="006C1CBA" w:rsidRDefault="006C1CBA" w:rsidP="0094567A">
      <w:pPr>
        <w:ind w:left="2520"/>
        <w:rPr>
          <w:sz w:val="16"/>
        </w:rPr>
      </w:pPr>
      <w:r w:rsidRPr="006C1CBA">
        <w:rPr>
          <w:sz w:val="16"/>
        </w:rPr>
        <w:t xml:space="preserve">    });</w:t>
      </w:r>
    </w:p>
    <w:p w:rsidR="006C1CBA" w:rsidRPr="006C1CBA" w:rsidRDefault="006C1CBA" w:rsidP="0094567A">
      <w:pPr>
        <w:ind w:left="2520"/>
        <w:rPr>
          <w:sz w:val="16"/>
        </w:rPr>
      </w:pPr>
      <w:r w:rsidRPr="006C1CBA">
        <w:rPr>
          <w:sz w:val="16"/>
        </w:rPr>
        <w:t>&lt;/script&gt;</w:t>
      </w:r>
    </w:p>
    <w:p w:rsidR="006305B1" w:rsidRDefault="009779FB" w:rsidP="0094567A">
      <w:pPr>
        <w:ind w:left="1440"/>
        <w:rPr>
          <w:sz w:val="16"/>
        </w:rPr>
      </w:pPr>
      <w:r>
        <w:t xml:space="preserve">Notice the contribute menu is only compiled and presented when the user is logged in – either as a regular user or an administrator - </w:t>
      </w:r>
      <w:r w:rsidRPr="006C1CBA">
        <w:rPr>
          <w:sz w:val="16"/>
        </w:rPr>
        <w:t>${</w:t>
      </w:r>
      <w:proofErr w:type="spellStart"/>
      <w:proofErr w:type="gramStart"/>
      <w:r w:rsidRPr="006C1CBA">
        <w:rPr>
          <w:sz w:val="16"/>
        </w:rPr>
        <w:t>context.user.isUser</w:t>
      </w:r>
      <w:proofErr w:type="spellEnd"/>
      <w:r w:rsidRPr="006C1CBA">
        <w:rPr>
          <w:sz w:val="16"/>
        </w:rPr>
        <w:t>(</w:t>
      </w:r>
      <w:proofErr w:type="gramEnd"/>
      <w:r w:rsidRPr="006C1CBA">
        <w:rPr>
          <w:sz w:val="16"/>
        </w:rPr>
        <w:t>)</w:t>
      </w:r>
      <w:r w:rsidR="00D144AA">
        <w:rPr>
          <w:sz w:val="16"/>
        </w:rPr>
        <w:t>}</w:t>
      </w:r>
      <w:r>
        <w:rPr>
          <w:sz w:val="16"/>
        </w:rPr>
        <w:t xml:space="preserve"> </w:t>
      </w:r>
      <w:r w:rsidRPr="009779FB">
        <w:t>and</w:t>
      </w:r>
      <w:r>
        <w:rPr>
          <w:sz w:val="16"/>
        </w:rPr>
        <w:t xml:space="preserve"> </w:t>
      </w:r>
      <w:r w:rsidRPr="006C1CBA">
        <w:rPr>
          <w:sz w:val="16"/>
        </w:rPr>
        <w:t>${</w:t>
      </w:r>
      <w:proofErr w:type="spellStart"/>
      <w:r w:rsidRPr="006C1CBA">
        <w:rPr>
          <w:sz w:val="16"/>
        </w:rPr>
        <w:t>context.user.isAdmin</w:t>
      </w:r>
      <w:proofErr w:type="spellEnd"/>
      <w:r w:rsidRPr="006C1CBA">
        <w:rPr>
          <w:sz w:val="16"/>
        </w:rPr>
        <w:t>()}</w:t>
      </w:r>
    </w:p>
    <w:p w:rsidR="00503335" w:rsidRDefault="009779FB" w:rsidP="0094567A">
      <w:pPr>
        <w:ind w:left="1800"/>
      </w:pPr>
      <w:r>
        <w:t>There is a 3</w:t>
      </w:r>
      <w:r w:rsidRPr="009779FB">
        <w:rPr>
          <w:vertAlign w:val="superscript"/>
        </w:rPr>
        <w:t>rd</w:t>
      </w:r>
      <w:r>
        <w:t xml:space="preserve"> user type - </w:t>
      </w:r>
      <w:r w:rsidRPr="006C1CBA">
        <w:rPr>
          <w:sz w:val="16"/>
        </w:rPr>
        <w:t>${</w:t>
      </w:r>
      <w:proofErr w:type="spellStart"/>
      <w:proofErr w:type="gramStart"/>
      <w:r w:rsidRPr="006C1CBA">
        <w:rPr>
          <w:sz w:val="16"/>
        </w:rPr>
        <w:t>context.user.is</w:t>
      </w:r>
      <w:r>
        <w:rPr>
          <w:sz w:val="16"/>
        </w:rPr>
        <w:t>SuperVisor</w:t>
      </w:r>
      <w:proofErr w:type="spellEnd"/>
      <w:r w:rsidRPr="006C1CBA">
        <w:rPr>
          <w:sz w:val="16"/>
        </w:rPr>
        <w:t>(</w:t>
      </w:r>
      <w:proofErr w:type="gramEnd"/>
      <w:r w:rsidRPr="006C1CBA">
        <w:rPr>
          <w:sz w:val="16"/>
        </w:rPr>
        <w:t>)}</w:t>
      </w:r>
      <w:r>
        <w:rPr>
          <w:sz w:val="16"/>
        </w:rPr>
        <w:t xml:space="preserve"> </w:t>
      </w:r>
      <w:r w:rsidRPr="009779FB">
        <w:t xml:space="preserve">but, </w:t>
      </w:r>
      <w:r>
        <w:t xml:space="preserve">like </w:t>
      </w:r>
      <w:proofErr w:type="spellStart"/>
      <w:r>
        <w:t>isAdmin</w:t>
      </w:r>
      <w:proofErr w:type="spellEnd"/>
      <w:r>
        <w:t xml:space="preserve">, </w:t>
      </w:r>
      <w:r w:rsidRPr="009779FB">
        <w:t xml:space="preserve">it is applied </w:t>
      </w:r>
      <w:r>
        <w:t>i</w:t>
      </w:r>
      <w:r w:rsidRPr="009779FB">
        <w:t>ncr</w:t>
      </w:r>
      <w:r>
        <w:t>e</w:t>
      </w:r>
      <w:r w:rsidRPr="009779FB">
        <w:t>ment</w:t>
      </w:r>
      <w:r>
        <w:t xml:space="preserve">ally to </w:t>
      </w:r>
      <w:proofErr w:type="spellStart"/>
      <w:r>
        <w:t>isUser</w:t>
      </w:r>
      <w:proofErr w:type="spellEnd"/>
      <w:r>
        <w:t xml:space="preserve"> and so supervisors too can see surveys on the menu.</w:t>
      </w:r>
    </w:p>
    <w:p w:rsidR="00D11DC6" w:rsidRDefault="00D11DC6" w:rsidP="0094567A">
      <w:pPr>
        <w:ind w:left="1440" w:hanging="720"/>
      </w:pPr>
      <w:r>
        <w:t xml:space="preserve">3.1 </w:t>
      </w:r>
      <w:r>
        <w:tab/>
        <w:t xml:space="preserve">The </w:t>
      </w:r>
      <w:r w:rsidRPr="00D11DC6">
        <w:rPr>
          <w:b/>
        </w:rPr>
        <w:t>config.json</w:t>
      </w:r>
      <w:r>
        <w:t xml:space="preserve"> file is also edited to set user and admin home pages to be the same as the public ones.</w:t>
      </w:r>
    </w:p>
    <w:p w:rsidR="00F053EE" w:rsidRDefault="00F053EE" w:rsidP="00D11DC6">
      <w:pPr>
        <w:ind w:left="1080" w:hanging="360"/>
      </w:pPr>
      <w:r>
        <w:rPr>
          <w:noProof/>
          <w:lang w:eastAsia="en-AU"/>
        </w:rPr>
        <w:drawing>
          <wp:inline distT="0" distB="0" distL="0" distR="0">
            <wp:extent cx="5727700" cy="1802765"/>
            <wp:effectExtent l="19050" t="19050" r="25400" b="26035"/>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5727700" cy="1802765"/>
                    </a:xfrm>
                    <a:prstGeom prst="rect">
                      <a:avLst/>
                    </a:prstGeom>
                    <a:noFill/>
                    <a:ln w="9525">
                      <a:solidFill>
                        <a:schemeClr val="accent1"/>
                      </a:solidFill>
                      <a:miter lim="800000"/>
                      <a:headEnd/>
                      <a:tailEnd/>
                    </a:ln>
                  </pic:spPr>
                </pic:pic>
              </a:graphicData>
            </a:graphic>
          </wp:inline>
        </w:drawing>
      </w:r>
    </w:p>
    <w:p w:rsidR="00D11DC6" w:rsidRDefault="002205DE" w:rsidP="0094567A">
      <w:pPr>
        <w:ind w:left="1440" w:hanging="720"/>
      </w:pPr>
      <w:r>
        <w:t>4</w:t>
      </w:r>
      <w:r w:rsidR="00503335">
        <w:t>.</w:t>
      </w:r>
      <w:r w:rsidR="0094567A">
        <w:tab/>
      </w:r>
      <w:r w:rsidR="00503335">
        <w:t xml:space="preserve"> The package of files is zipped and uploaded into the portal</w:t>
      </w:r>
      <w:r w:rsidR="0094567A">
        <w:t xml:space="preserve"> following the add theme instructions above.</w:t>
      </w:r>
      <w:r w:rsidR="00D11DC6">
        <w:t xml:space="preserve"> </w:t>
      </w:r>
    </w:p>
    <w:p w:rsidR="0099451A" w:rsidRDefault="0099451A" w:rsidP="0094567A">
      <w:pPr>
        <w:ind w:left="1440" w:hanging="720"/>
      </w:pPr>
      <w:r>
        <w:t xml:space="preserve">5. </w:t>
      </w:r>
      <w:r>
        <w:tab/>
        <w:t xml:space="preserve">The newly applied theme looks like this: </w:t>
      </w:r>
    </w:p>
    <w:p w:rsidR="0099451A" w:rsidRDefault="005D7B6B" w:rsidP="0094567A">
      <w:pPr>
        <w:ind w:left="1440" w:hanging="720"/>
      </w:pPr>
      <w:r>
        <w:rPr>
          <w:noProof/>
          <w:lang w:eastAsia="en-AU"/>
        </w:rPr>
        <w:drawing>
          <wp:inline distT="0" distB="0" distL="0" distR="0">
            <wp:extent cx="5727700" cy="2795270"/>
            <wp:effectExtent l="19050" t="19050" r="25400" b="24130"/>
            <wp:docPr id="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5727700" cy="2795270"/>
                    </a:xfrm>
                    <a:prstGeom prst="rect">
                      <a:avLst/>
                    </a:prstGeom>
                    <a:noFill/>
                    <a:ln w="9525">
                      <a:solidFill>
                        <a:schemeClr val="accent1"/>
                      </a:solidFill>
                      <a:miter lim="800000"/>
                      <a:headEnd/>
                      <a:tailEnd/>
                    </a:ln>
                  </pic:spPr>
                </pic:pic>
              </a:graphicData>
            </a:graphic>
          </wp:inline>
        </w:drawing>
      </w:r>
    </w:p>
    <w:p w:rsidR="005D7B6B" w:rsidRDefault="005D7B6B" w:rsidP="005D7B6B">
      <w:pPr>
        <w:ind w:left="1440"/>
      </w:pPr>
      <w:r>
        <w:t xml:space="preserve">Notice the absence of a sign out option and the double </w:t>
      </w:r>
      <w:proofErr w:type="gramStart"/>
      <w:r>
        <w:t>menu’s</w:t>
      </w:r>
      <w:proofErr w:type="gramEnd"/>
      <w:r>
        <w:t xml:space="preserve"> – both of the menu options were left in place to demonstrate the outcome.</w:t>
      </w:r>
    </w:p>
    <w:p w:rsidR="005D7B6B" w:rsidRDefault="005D7B6B" w:rsidP="005D7B6B">
      <w:pPr>
        <w:ind w:left="1440"/>
      </w:pPr>
      <w:r>
        <w:t>By editing the menu template menu.vm as explained above to remove the compiled option the image changes to show:</w:t>
      </w:r>
    </w:p>
    <w:p w:rsidR="005D7B6B" w:rsidRDefault="0056011B" w:rsidP="005D7B6B">
      <w:pPr>
        <w:ind w:left="1440"/>
      </w:pPr>
      <w:r>
        <w:rPr>
          <w:noProof/>
          <w:lang w:eastAsia="en-AU"/>
        </w:rPr>
        <w:drawing>
          <wp:inline distT="0" distB="0" distL="0" distR="0">
            <wp:extent cx="4959181" cy="1224951"/>
            <wp:effectExtent l="19050" t="0" r="0" b="0"/>
            <wp:docPr id="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srcRect/>
                    <a:stretch>
                      <a:fillRect/>
                    </a:stretch>
                  </pic:blipFill>
                  <pic:spPr bwMode="auto">
                    <a:xfrm>
                      <a:off x="0" y="0"/>
                      <a:ext cx="4959712" cy="1225082"/>
                    </a:xfrm>
                    <a:prstGeom prst="rect">
                      <a:avLst/>
                    </a:prstGeom>
                    <a:noFill/>
                    <a:ln w="9525">
                      <a:noFill/>
                      <a:miter lim="800000"/>
                      <a:headEnd/>
                      <a:tailEnd/>
                    </a:ln>
                  </pic:spPr>
                </pic:pic>
              </a:graphicData>
            </a:graphic>
          </wp:inline>
        </w:drawing>
      </w:r>
    </w:p>
    <w:p w:rsidR="005D7B6B" w:rsidRDefault="005D7B6B" w:rsidP="005D7B6B">
      <w:pPr>
        <w:ind w:left="1440"/>
      </w:pPr>
      <w:r>
        <w:t xml:space="preserve">Notice the new pages that have been added to the site </w:t>
      </w:r>
    </w:p>
    <w:p w:rsidR="005D7B6B" w:rsidRDefault="005D7B6B" w:rsidP="005D7B6B">
      <w:pPr>
        <w:ind w:left="1440"/>
      </w:pPr>
      <w:r>
        <w:t xml:space="preserve">In the </w:t>
      </w:r>
      <w:r w:rsidRPr="00C1641A">
        <w:rPr>
          <w:b/>
        </w:rPr>
        <w:t>menu</w:t>
      </w:r>
      <w:r w:rsidR="00C1641A" w:rsidRPr="00C1641A">
        <w:rPr>
          <w:b/>
        </w:rPr>
        <w:t xml:space="preserve"> </w:t>
      </w:r>
      <w:proofErr w:type="spellStart"/>
      <w:r w:rsidR="00C1641A" w:rsidRPr="00C1641A">
        <w:rPr>
          <w:b/>
        </w:rPr>
        <w:t>vm</w:t>
      </w:r>
      <w:proofErr w:type="spellEnd"/>
      <w:r w:rsidR="00C1641A">
        <w:t xml:space="preserve"> template </w:t>
      </w:r>
      <w:r w:rsidR="0026478E">
        <w:t xml:space="preserve">they are new list items under a parent “what it’s about” list - </w:t>
      </w:r>
    </w:p>
    <w:p w:rsidR="005D7B6B" w:rsidRPr="0026478E" w:rsidRDefault="005D7B6B" w:rsidP="0026478E">
      <w:pPr>
        <w:ind w:left="1440"/>
        <w:rPr>
          <w:sz w:val="16"/>
        </w:rPr>
      </w:pPr>
      <w:r w:rsidRPr="0026478E">
        <w:rPr>
          <w:sz w:val="16"/>
        </w:rPr>
        <w:t>&lt;</w:t>
      </w:r>
      <w:proofErr w:type="spellStart"/>
      <w:proofErr w:type="gramStart"/>
      <w:r w:rsidRPr="0026478E">
        <w:rPr>
          <w:sz w:val="16"/>
        </w:rPr>
        <w:t>li</w:t>
      </w:r>
      <w:proofErr w:type="spellEnd"/>
      <w:proofErr w:type="gramEnd"/>
      <w:r w:rsidRPr="0026478E">
        <w:rPr>
          <w:sz w:val="16"/>
        </w:rPr>
        <w:t xml:space="preserve">&gt;&lt;a </w:t>
      </w:r>
      <w:proofErr w:type="spellStart"/>
      <w:r w:rsidRPr="0026478E">
        <w:rPr>
          <w:sz w:val="16"/>
        </w:rPr>
        <w:t>href</w:t>
      </w:r>
      <w:proofErr w:type="spellEnd"/>
      <w:r w:rsidRPr="0026478E">
        <w:rPr>
          <w:sz w:val="16"/>
        </w:rPr>
        <w:t>="#"&gt;what it's about&lt;/a&gt;</w:t>
      </w:r>
    </w:p>
    <w:p w:rsidR="005D7B6B" w:rsidRPr="0026478E" w:rsidRDefault="005D7B6B" w:rsidP="0026478E">
      <w:pPr>
        <w:ind w:left="1440"/>
        <w:rPr>
          <w:sz w:val="16"/>
        </w:rPr>
      </w:pPr>
      <w:r w:rsidRPr="0026478E">
        <w:rPr>
          <w:sz w:val="16"/>
        </w:rPr>
        <w:tab/>
        <w:t>&lt;</w:t>
      </w:r>
      <w:proofErr w:type="spellStart"/>
      <w:proofErr w:type="gramStart"/>
      <w:r w:rsidRPr="0026478E">
        <w:rPr>
          <w:sz w:val="16"/>
        </w:rPr>
        <w:t>ul</w:t>
      </w:r>
      <w:proofErr w:type="spellEnd"/>
      <w:proofErr w:type="gramEnd"/>
      <w:r w:rsidRPr="0026478E">
        <w:rPr>
          <w:sz w:val="16"/>
        </w:rPr>
        <w:t>&gt;</w:t>
      </w:r>
    </w:p>
    <w:p w:rsidR="0026478E" w:rsidRDefault="005D7B6B" w:rsidP="0026478E">
      <w:pPr>
        <w:ind w:left="2880"/>
        <w:rPr>
          <w:sz w:val="16"/>
        </w:rPr>
      </w:pPr>
      <w:r w:rsidRPr="0026478E">
        <w:rPr>
          <w:sz w:val="16"/>
        </w:rPr>
        <w:t>&lt;</w:t>
      </w:r>
      <w:proofErr w:type="spellStart"/>
      <w:proofErr w:type="gramStart"/>
      <w:r w:rsidRPr="0026478E">
        <w:rPr>
          <w:sz w:val="16"/>
        </w:rPr>
        <w:t>li</w:t>
      </w:r>
      <w:proofErr w:type="spellEnd"/>
      <w:proofErr w:type="gramEnd"/>
      <w:r w:rsidRPr="0026478E">
        <w:rPr>
          <w:sz w:val="16"/>
        </w:rPr>
        <w:t>&gt;&lt;a href="${pageContext.request.contextPath}/bdrs/public/static/AboutThisProject.htm"&gt;about this project&lt;/a&gt;&lt;/</w:t>
      </w:r>
      <w:proofErr w:type="spellStart"/>
      <w:r w:rsidRPr="0026478E">
        <w:rPr>
          <w:sz w:val="16"/>
        </w:rPr>
        <w:t>li</w:t>
      </w:r>
      <w:proofErr w:type="spellEnd"/>
      <w:r w:rsidRPr="0026478E">
        <w:rPr>
          <w:sz w:val="16"/>
        </w:rPr>
        <w:t>&gt;</w:t>
      </w:r>
    </w:p>
    <w:p w:rsidR="0026478E" w:rsidRDefault="005D7B6B" w:rsidP="0026478E">
      <w:pPr>
        <w:ind w:left="2880"/>
        <w:rPr>
          <w:sz w:val="16"/>
        </w:rPr>
      </w:pPr>
      <w:r w:rsidRPr="0026478E">
        <w:rPr>
          <w:sz w:val="16"/>
        </w:rPr>
        <w:t>&lt;</w:t>
      </w:r>
      <w:proofErr w:type="spellStart"/>
      <w:proofErr w:type="gramStart"/>
      <w:r w:rsidRPr="0026478E">
        <w:rPr>
          <w:sz w:val="16"/>
        </w:rPr>
        <w:t>li</w:t>
      </w:r>
      <w:proofErr w:type="spellEnd"/>
      <w:proofErr w:type="gramEnd"/>
      <w:r w:rsidRPr="0026478E">
        <w:rPr>
          <w:sz w:val="16"/>
        </w:rPr>
        <w:t>&gt;&lt;a href="${pageContext.request.contextPath}/bdrs/public/static/AboutOurPartners.htm"&gt;about our partners&lt;/a&gt;&lt;/</w:t>
      </w:r>
      <w:proofErr w:type="spellStart"/>
      <w:r w:rsidRPr="0026478E">
        <w:rPr>
          <w:sz w:val="16"/>
        </w:rPr>
        <w:t>li</w:t>
      </w:r>
      <w:proofErr w:type="spellEnd"/>
      <w:r w:rsidRPr="0026478E">
        <w:rPr>
          <w:sz w:val="16"/>
        </w:rPr>
        <w:t>&gt;</w:t>
      </w:r>
    </w:p>
    <w:p w:rsidR="0026478E" w:rsidRDefault="005D7B6B" w:rsidP="0026478E">
      <w:pPr>
        <w:ind w:left="2880"/>
        <w:rPr>
          <w:sz w:val="16"/>
        </w:rPr>
      </w:pPr>
      <w:r w:rsidRPr="0026478E">
        <w:rPr>
          <w:sz w:val="16"/>
        </w:rPr>
        <w:t>&lt;</w:t>
      </w:r>
      <w:proofErr w:type="spellStart"/>
      <w:proofErr w:type="gramStart"/>
      <w:r w:rsidRPr="0026478E">
        <w:rPr>
          <w:sz w:val="16"/>
        </w:rPr>
        <w:t>li</w:t>
      </w:r>
      <w:proofErr w:type="spellEnd"/>
      <w:proofErr w:type="gramEnd"/>
      <w:r w:rsidRPr="0026478E">
        <w:rPr>
          <w:sz w:val="16"/>
        </w:rPr>
        <w:t xml:space="preserve">&gt;&lt;a href="${pageContext.request.contextPath}/bdrs/public/static/ContactUs.htm"&gt;contact </w:t>
      </w:r>
      <w:proofErr w:type="spellStart"/>
      <w:r w:rsidRPr="0026478E">
        <w:rPr>
          <w:sz w:val="16"/>
        </w:rPr>
        <w:t>us</w:t>
      </w:r>
      <w:proofErr w:type="spellEnd"/>
      <w:r w:rsidRPr="0026478E">
        <w:rPr>
          <w:sz w:val="16"/>
        </w:rPr>
        <w:t>&lt;/a&gt;&lt;/</w:t>
      </w:r>
      <w:proofErr w:type="spellStart"/>
      <w:r w:rsidRPr="0026478E">
        <w:rPr>
          <w:sz w:val="16"/>
        </w:rPr>
        <w:t>li</w:t>
      </w:r>
      <w:proofErr w:type="spellEnd"/>
      <w:r w:rsidRPr="0026478E">
        <w:rPr>
          <w:sz w:val="16"/>
        </w:rPr>
        <w:t>&gt;</w:t>
      </w:r>
    </w:p>
    <w:p w:rsidR="0026478E" w:rsidRDefault="005D7B6B" w:rsidP="0026478E">
      <w:pPr>
        <w:ind w:left="2880"/>
        <w:rPr>
          <w:sz w:val="16"/>
        </w:rPr>
      </w:pPr>
      <w:r w:rsidRPr="0026478E">
        <w:rPr>
          <w:sz w:val="16"/>
        </w:rPr>
        <w:t>&lt;</w:t>
      </w:r>
      <w:proofErr w:type="spellStart"/>
      <w:proofErr w:type="gramStart"/>
      <w:r w:rsidRPr="0026478E">
        <w:rPr>
          <w:sz w:val="16"/>
        </w:rPr>
        <w:t>li</w:t>
      </w:r>
      <w:proofErr w:type="spellEnd"/>
      <w:proofErr w:type="gramEnd"/>
      <w:r w:rsidRPr="0026478E">
        <w:rPr>
          <w:sz w:val="16"/>
        </w:rPr>
        <w:t>&gt;&lt;a href="${pageContext.request.contextPath}/bdrs/public/static/HowToUseThisSite.htm"&gt;how to use this site&lt;/a&gt;&lt;/</w:t>
      </w:r>
      <w:proofErr w:type="spellStart"/>
      <w:r w:rsidRPr="0026478E">
        <w:rPr>
          <w:sz w:val="16"/>
        </w:rPr>
        <w:t>li</w:t>
      </w:r>
      <w:proofErr w:type="spellEnd"/>
      <w:r w:rsidRPr="0026478E">
        <w:rPr>
          <w:sz w:val="16"/>
        </w:rPr>
        <w:t>&gt;</w:t>
      </w:r>
    </w:p>
    <w:p w:rsidR="005D7B6B" w:rsidRPr="0026478E" w:rsidRDefault="005D7B6B" w:rsidP="0026478E">
      <w:pPr>
        <w:ind w:left="2160"/>
        <w:rPr>
          <w:sz w:val="16"/>
        </w:rPr>
      </w:pPr>
      <w:r w:rsidRPr="0026478E">
        <w:rPr>
          <w:sz w:val="16"/>
        </w:rPr>
        <w:t>&lt;/</w:t>
      </w:r>
      <w:proofErr w:type="spellStart"/>
      <w:r w:rsidRPr="0026478E">
        <w:rPr>
          <w:sz w:val="16"/>
        </w:rPr>
        <w:t>ul</w:t>
      </w:r>
      <w:proofErr w:type="spellEnd"/>
      <w:r w:rsidRPr="0026478E">
        <w:rPr>
          <w:sz w:val="16"/>
        </w:rPr>
        <w:t>&gt;</w:t>
      </w:r>
    </w:p>
    <w:p w:rsidR="005D7B6B" w:rsidRDefault="005D7B6B" w:rsidP="0026478E">
      <w:pPr>
        <w:ind w:left="1440"/>
      </w:pPr>
      <w:r w:rsidRPr="0026478E">
        <w:rPr>
          <w:sz w:val="16"/>
        </w:rPr>
        <w:t>&lt;/</w:t>
      </w:r>
      <w:proofErr w:type="spellStart"/>
      <w:r w:rsidRPr="0026478E">
        <w:rPr>
          <w:sz w:val="16"/>
        </w:rPr>
        <w:t>li</w:t>
      </w:r>
      <w:proofErr w:type="spellEnd"/>
      <w:r>
        <w:t>&gt;</w:t>
      </w:r>
    </w:p>
    <w:p w:rsidR="0026478E" w:rsidRDefault="0026478E" w:rsidP="0026478E">
      <w:pPr>
        <w:ind w:left="1440"/>
      </w:pPr>
      <w:r>
        <w:t xml:space="preserve">It is important that the names of each of the added </w:t>
      </w:r>
      <w:r w:rsidRPr="0026478E">
        <w:rPr>
          <w:b/>
        </w:rPr>
        <w:t>page.vm</w:t>
      </w:r>
      <w:r>
        <w:t xml:space="preserve"> templates in the menu have exactly the same case i.e. </w:t>
      </w:r>
      <w:r w:rsidRPr="0026478E">
        <w:rPr>
          <w:b/>
        </w:rPr>
        <w:t>page.htm</w:t>
      </w:r>
      <w:r>
        <w:t xml:space="preserve"> in this example otherwise and the path be public/static as shown (yes – we know it is reversed – has been forever) otherwise the links will throw 404 errors.</w:t>
      </w:r>
    </w:p>
    <w:p w:rsidR="008F01C0" w:rsidRDefault="008F01C0" w:rsidP="0026478E">
      <w:pPr>
        <w:ind w:left="1440"/>
      </w:pPr>
      <w:r>
        <w:t xml:space="preserve">As you can see from the provided </w:t>
      </w:r>
      <w:r w:rsidRPr="008F01C0">
        <w:rPr>
          <w:b/>
        </w:rPr>
        <w:t>meu.vm</w:t>
      </w:r>
      <w:r>
        <w:t xml:space="preserve"> file menus are simply lists of lists</w:t>
      </w:r>
      <w:r w:rsidR="00D144AA">
        <w:t xml:space="preserve"> in HTML with a smattering of javascript and jquery variables like </w:t>
      </w:r>
      <w:r w:rsidR="00D144AA" w:rsidRPr="006C1CBA">
        <w:rPr>
          <w:sz w:val="16"/>
        </w:rPr>
        <w:t>${</w:t>
      </w:r>
      <w:proofErr w:type="spellStart"/>
      <w:proofErr w:type="gramStart"/>
      <w:r w:rsidR="00D144AA" w:rsidRPr="006C1CBA">
        <w:rPr>
          <w:sz w:val="16"/>
        </w:rPr>
        <w:t>context.user.isUser</w:t>
      </w:r>
      <w:proofErr w:type="spellEnd"/>
      <w:r w:rsidR="00D144AA" w:rsidRPr="006C1CBA">
        <w:rPr>
          <w:sz w:val="16"/>
        </w:rPr>
        <w:t>(</w:t>
      </w:r>
      <w:proofErr w:type="gramEnd"/>
      <w:r w:rsidR="00D144AA" w:rsidRPr="006C1CBA">
        <w:rPr>
          <w:sz w:val="16"/>
        </w:rPr>
        <w:t>)</w:t>
      </w:r>
      <w:r w:rsidR="00D144AA">
        <w:rPr>
          <w:sz w:val="16"/>
        </w:rPr>
        <w:t>}</w:t>
      </w:r>
      <w:r>
        <w:t>.</w:t>
      </w:r>
    </w:p>
    <w:p w:rsidR="0099451A" w:rsidRDefault="005D7B6B" w:rsidP="005D7B6B">
      <w:pPr>
        <w:ind w:left="1440"/>
      </w:pPr>
      <w:r>
        <w:t xml:space="preserve"> </w:t>
      </w:r>
    </w:p>
    <w:p w:rsidR="00503335" w:rsidRDefault="00503335" w:rsidP="00503335">
      <w:pPr>
        <w:ind w:left="1080"/>
      </w:pPr>
    </w:p>
    <w:p w:rsidR="00503335" w:rsidRDefault="00503335" w:rsidP="009779FB">
      <w:pPr>
        <w:ind w:left="720"/>
      </w:pPr>
    </w:p>
    <w:p w:rsidR="00122FA0" w:rsidRDefault="00122FA0">
      <w:pPr>
        <w:spacing w:before="0" w:after="200" w:line="276" w:lineRule="auto"/>
      </w:pPr>
      <w:r>
        <w:br w:type="page"/>
      </w:r>
    </w:p>
    <w:p w:rsidR="00342822" w:rsidRDefault="00122FA0" w:rsidP="00122FA0">
      <w:pPr>
        <w:pStyle w:val="Heading2"/>
      </w:pPr>
      <w:bookmarkStart w:id="76" w:name="_Toc318364362"/>
      <w:r>
        <w:t>C</w:t>
      </w:r>
      <w:r w:rsidR="00342822">
        <w:t xml:space="preserve">ustom </w:t>
      </w:r>
      <w:r>
        <w:t>P</w:t>
      </w:r>
      <w:r w:rsidR="00342822">
        <w:t>ages</w:t>
      </w:r>
      <w:bookmarkEnd w:id="76"/>
    </w:p>
    <w:p w:rsidR="00C12792" w:rsidRDefault="00C12792" w:rsidP="00C12792">
      <w:pPr>
        <w:pStyle w:val="Heading3"/>
      </w:pPr>
      <w:bookmarkStart w:id="77" w:name="_Toc318364363"/>
      <w:r>
        <w:t>BASIC</w:t>
      </w:r>
      <w:bookmarkEnd w:id="77"/>
    </w:p>
    <w:p w:rsidR="00C12792" w:rsidRDefault="00C12792" w:rsidP="00C12792">
      <w:pPr>
        <w:ind w:left="720"/>
      </w:pPr>
      <w:r>
        <w:t>Required structural elements</w:t>
      </w:r>
    </w:p>
    <w:p w:rsidR="00C12792" w:rsidRDefault="00C12792" w:rsidP="00C12792">
      <w:pPr>
        <w:ind w:left="720"/>
      </w:pPr>
      <w:r>
        <w:t>Adding images – template vs. managed file</w:t>
      </w:r>
    </w:p>
    <w:p w:rsidR="00C12792" w:rsidRDefault="00C12792" w:rsidP="00C12792">
      <w:pPr>
        <w:ind w:left="720"/>
      </w:pPr>
      <w:r>
        <w:t>Context sensitive jquery helper fields – work some places and not others</w:t>
      </w:r>
    </w:p>
    <w:p w:rsidR="00C12792" w:rsidRDefault="00C12792" w:rsidP="00C12792">
      <w:pPr>
        <w:ind w:left="720"/>
      </w:pPr>
      <w:r>
        <w:t>Currently in the emails as well as widgets and almost all system pages</w:t>
      </w:r>
    </w:p>
    <w:p w:rsidR="00C12792" w:rsidRDefault="00C12792" w:rsidP="00C12792">
      <w:pPr>
        <w:ind w:left="720"/>
      </w:pPr>
      <w:r>
        <w:t>Where do and don’t work</w:t>
      </w:r>
    </w:p>
    <w:p w:rsidR="00C12792" w:rsidRDefault="00C12792" w:rsidP="00C12792">
      <w:pPr>
        <w:ind w:left="720"/>
      </w:pPr>
      <w:r>
        <w:t xml:space="preserve">And so on </w:t>
      </w:r>
    </w:p>
    <w:p w:rsidR="00C12792" w:rsidRDefault="00C12792" w:rsidP="00C12792">
      <w:pPr>
        <w:ind w:left="720"/>
      </w:pPr>
      <w:r>
        <w:t>Examples:</w:t>
      </w:r>
    </w:p>
    <w:p w:rsidR="00C12792" w:rsidRDefault="00C12792" w:rsidP="00C12792">
      <w:pPr>
        <w:ind w:left="1440"/>
      </w:pPr>
      <w:r>
        <w:t>Home</w:t>
      </w:r>
    </w:p>
    <w:p w:rsidR="00C12792" w:rsidRDefault="00C12792" w:rsidP="00C12792">
      <w:pPr>
        <w:ind w:left="1440"/>
      </w:pPr>
      <w:r>
        <w:t>Customer sites</w:t>
      </w:r>
    </w:p>
    <w:p w:rsidR="00C12792" w:rsidRDefault="009D4F16" w:rsidP="00C12792">
      <w:pPr>
        <w:pStyle w:val="Heading3"/>
      </w:pPr>
      <w:bookmarkStart w:id="78" w:name="_Toc318364364"/>
      <w:r>
        <w:t>THEME COMPONENTS</w:t>
      </w:r>
      <w:bookmarkEnd w:id="78"/>
      <w:r w:rsidR="00C12792">
        <w:t xml:space="preserve"> </w:t>
      </w:r>
    </w:p>
    <w:p w:rsidR="00C12792" w:rsidRDefault="00C12792" w:rsidP="00C12792">
      <w:pPr>
        <w:ind w:left="720"/>
      </w:pPr>
      <w:r>
        <w:t xml:space="preserve">Customising the </w:t>
      </w:r>
      <w:r w:rsidRPr="009D4F16">
        <w:rPr>
          <w:b/>
        </w:rPr>
        <w:t>Field Guide</w:t>
      </w:r>
      <w:r>
        <w:t xml:space="preserve"> </w:t>
      </w:r>
    </w:p>
    <w:p w:rsidR="00C12792" w:rsidRDefault="00C12792" w:rsidP="00C12792">
      <w:pPr>
        <w:pStyle w:val="ListParagraph"/>
        <w:numPr>
          <w:ilvl w:val="0"/>
          <w:numId w:val="13"/>
        </w:numPr>
        <w:ind w:left="1440"/>
      </w:pPr>
      <w:r>
        <w:t xml:space="preserve">formatting species lists </w:t>
      </w:r>
    </w:p>
    <w:p w:rsidR="00C12792" w:rsidRDefault="00C12792" w:rsidP="00C12792">
      <w:pPr>
        <w:pStyle w:val="ListParagraph"/>
        <w:numPr>
          <w:ilvl w:val="0"/>
          <w:numId w:val="13"/>
        </w:numPr>
        <w:ind w:left="1440"/>
      </w:pPr>
      <w:r>
        <w:t>taxon group lists</w:t>
      </w:r>
    </w:p>
    <w:p w:rsidR="00C12792" w:rsidRDefault="00C12792" w:rsidP="00C12792">
      <w:pPr>
        <w:pStyle w:val="ListParagraph"/>
        <w:numPr>
          <w:ilvl w:val="0"/>
          <w:numId w:val="13"/>
        </w:numPr>
        <w:ind w:left="1440"/>
      </w:pPr>
      <w:r>
        <w:t>Species pages</w:t>
      </w:r>
    </w:p>
    <w:p w:rsidR="009D4F16" w:rsidRDefault="009D4F16" w:rsidP="009D4F16">
      <w:pPr>
        <w:ind w:left="720"/>
      </w:pPr>
      <w:r>
        <w:t xml:space="preserve">Customising </w:t>
      </w:r>
      <w:r w:rsidRPr="00081B29">
        <w:rPr>
          <w:b/>
        </w:rPr>
        <w:t>Survey forms</w:t>
      </w:r>
    </w:p>
    <w:p w:rsidR="009D4F16" w:rsidRDefault="009D4F16" w:rsidP="00336C66">
      <w:pPr>
        <w:pStyle w:val="ListParagraph"/>
        <w:numPr>
          <w:ilvl w:val="0"/>
          <w:numId w:val="13"/>
        </w:numPr>
        <w:ind w:left="1440"/>
      </w:pPr>
      <w:r>
        <w:t>Adding map layers</w:t>
      </w:r>
    </w:p>
    <w:p w:rsidR="009D4F16" w:rsidRDefault="009D4F16" w:rsidP="00336C66">
      <w:pPr>
        <w:pStyle w:val="ListParagraph"/>
        <w:numPr>
          <w:ilvl w:val="0"/>
          <w:numId w:val="13"/>
        </w:numPr>
        <w:ind w:left="1440"/>
      </w:pPr>
      <w:r>
        <w:t>Zooming in on maps</w:t>
      </w:r>
    </w:p>
    <w:p w:rsidR="009D4F16" w:rsidRDefault="009D4F16" w:rsidP="00336C66">
      <w:pPr>
        <w:pStyle w:val="ListParagraph"/>
        <w:numPr>
          <w:ilvl w:val="0"/>
          <w:numId w:val="13"/>
        </w:numPr>
        <w:ind w:left="1440"/>
      </w:pPr>
      <w:r>
        <w:t>Hiding maps</w:t>
      </w:r>
    </w:p>
    <w:p w:rsidR="009D4F16" w:rsidRDefault="009D4F16" w:rsidP="00336C66">
      <w:pPr>
        <w:pStyle w:val="ListParagraph"/>
        <w:numPr>
          <w:ilvl w:val="0"/>
          <w:numId w:val="13"/>
        </w:numPr>
        <w:ind w:left="1440"/>
      </w:pPr>
      <w:r>
        <w:t>Adding species selectors</w:t>
      </w:r>
    </w:p>
    <w:p w:rsidR="009D4F16" w:rsidRDefault="009D4F16" w:rsidP="00336C66">
      <w:pPr>
        <w:pStyle w:val="ListParagraph"/>
        <w:numPr>
          <w:ilvl w:val="0"/>
          <w:numId w:val="13"/>
        </w:numPr>
        <w:ind w:left="1440"/>
      </w:pPr>
      <w:r>
        <w:t xml:space="preserve">Alternative Moderation </w:t>
      </w:r>
    </w:p>
    <w:p w:rsidR="00081B29" w:rsidRDefault="00081B29" w:rsidP="00081B29">
      <w:pPr>
        <w:ind w:left="720"/>
      </w:pPr>
    </w:p>
    <w:p w:rsidR="00081B29" w:rsidRDefault="00081B29" w:rsidP="00336C66">
      <w:pPr>
        <w:pStyle w:val="ListParagraph"/>
        <w:numPr>
          <w:ilvl w:val="0"/>
          <w:numId w:val="13"/>
        </w:numPr>
        <w:ind w:left="1440"/>
      </w:pPr>
      <w:r>
        <w:t>Display</w:t>
      </w:r>
    </w:p>
    <w:p w:rsidR="00081B29" w:rsidRDefault="00081B29" w:rsidP="00336C66">
      <w:pPr>
        <w:pStyle w:val="ListParagraph"/>
        <w:numPr>
          <w:ilvl w:val="0"/>
          <w:numId w:val="13"/>
        </w:numPr>
        <w:ind w:left="1440"/>
      </w:pPr>
      <w:r>
        <w:t xml:space="preserve">Data entry field standardisation </w:t>
      </w:r>
      <w:r w:rsidR="00942C00">
        <w:t xml:space="preserve">using the </w:t>
      </w:r>
    </w:p>
    <w:p w:rsidR="00942C00" w:rsidRDefault="00942C00">
      <w:pPr>
        <w:spacing w:before="0" w:after="200" w:line="276" w:lineRule="auto"/>
        <w:rPr>
          <w:rFonts w:ascii="Calibri" w:eastAsiaTheme="majorEastAsia" w:hAnsi="Calibri" w:cstheme="majorBidi"/>
          <w:b/>
          <w:bCs/>
          <w:caps/>
          <w:color w:val="365F91" w:themeColor="accent1" w:themeShade="BF"/>
          <w:sz w:val="28"/>
          <w:szCs w:val="28"/>
        </w:rPr>
      </w:pPr>
      <w:r>
        <w:br w:type="page"/>
      </w:r>
    </w:p>
    <w:p w:rsidR="003569B0" w:rsidRDefault="00385B02" w:rsidP="009C168A">
      <w:pPr>
        <w:pStyle w:val="Heading1"/>
      </w:pPr>
      <w:bookmarkStart w:id="79" w:name="_Toc318364365"/>
      <w:r>
        <w:t xml:space="preserve">Customising </w:t>
      </w:r>
      <w:r w:rsidR="009C168A" w:rsidRPr="00385B02">
        <w:t>Species Pages</w:t>
      </w:r>
    </w:p>
    <w:p w:rsidR="003569B0" w:rsidRPr="00462B67" w:rsidRDefault="00462B67" w:rsidP="003569B0">
      <w:pPr>
        <w:rPr>
          <w:color w:val="FF0000"/>
        </w:rPr>
      </w:pPr>
      <w:r w:rsidRPr="00462B67">
        <w:rPr>
          <w:color w:val="FF0000"/>
        </w:rPr>
        <w:t>Data entry, user displays</w:t>
      </w:r>
    </w:p>
    <w:p w:rsidR="00942C00" w:rsidRDefault="003569B0" w:rsidP="003569B0">
      <w:pPr>
        <w:pStyle w:val="Heading2"/>
      </w:pPr>
      <w:r>
        <w:t xml:space="preserve">Customising </w:t>
      </w:r>
      <w:r w:rsidRPr="00385B02">
        <w:t>Species Pages</w:t>
      </w:r>
      <w:r w:rsidR="009C168A" w:rsidRPr="00385B02">
        <w:t>:</w:t>
      </w:r>
      <w:r w:rsidR="009C168A">
        <w:t xml:space="preserve"> The Taxon Profile Template</w:t>
      </w:r>
      <w:bookmarkEnd w:id="79"/>
    </w:p>
    <w:p w:rsidR="00942C00" w:rsidRDefault="00942C00" w:rsidP="00942C00">
      <w:r>
        <w:t>To create a set of standard fields (names and data types) to direct data entry into manually created Species Profile pages</w:t>
      </w:r>
    </w:p>
    <w:p w:rsidR="00942C00" w:rsidRDefault="00942C00" w:rsidP="00942C00">
      <w:r>
        <w:t>Developing a taxon profile template requires a reasonable level of experience with HTML, CSS, web design and the BDRS.</w:t>
      </w:r>
    </w:p>
    <w:p w:rsidR="00942C00" w:rsidRDefault="00942C00" w:rsidP="00942C00">
      <w:pPr>
        <w:pStyle w:val="Heading3"/>
      </w:pPr>
      <w:bookmarkStart w:id="80" w:name="_Toc318364366"/>
      <w:r>
        <w:t>Taxon Profile Template Summary: WHY</w:t>
      </w:r>
      <w:bookmarkEnd w:id="80"/>
    </w:p>
    <w:p w:rsidR="00942C00" w:rsidRDefault="00942C00" w:rsidP="00942C00">
      <w:pPr>
        <w:pStyle w:val="ListParagraph"/>
        <w:numPr>
          <w:ilvl w:val="0"/>
          <w:numId w:val="14"/>
        </w:numPr>
        <w:spacing w:before="0" w:after="200" w:line="276" w:lineRule="auto"/>
      </w:pPr>
      <w:r>
        <w:t xml:space="preserve">users are able to add new fields when creating a taxon page </w:t>
      </w:r>
    </w:p>
    <w:p w:rsidR="00942C00" w:rsidRDefault="00942C00" w:rsidP="00942C00">
      <w:pPr>
        <w:pStyle w:val="ListParagraph"/>
        <w:numPr>
          <w:ilvl w:val="0"/>
          <w:numId w:val="14"/>
        </w:numPr>
        <w:spacing w:before="0" w:after="200" w:line="276" w:lineRule="auto"/>
      </w:pPr>
      <w:proofErr w:type="gramStart"/>
      <w:r>
        <w:t>because</w:t>
      </w:r>
      <w:proofErr w:type="gramEnd"/>
      <w:r>
        <w:t xml:space="preserve"> they  are annually entered rather than selected from lists the new fields can have different Database Name, Title and Type across different species pages, due to data error, multiple users with different ideas, spelling mistakes and so on.</w:t>
      </w:r>
    </w:p>
    <w:p w:rsidR="00942C00" w:rsidRDefault="00942C00" w:rsidP="00942C00">
      <w:pPr>
        <w:pStyle w:val="ListParagraph"/>
        <w:numPr>
          <w:ilvl w:val="0"/>
          <w:numId w:val="14"/>
        </w:numPr>
        <w:spacing w:before="0" w:after="200" w:line="276" w:lineRule="auto"/>
      </w:pPr>
      <w:r>
        <w:t>This lack of controlled data entry makes standardisation extremely difficult within a BDRS let across multiple sites and between BDRS and other systems such a the Atlas – where we harvest locally added species profile content into the Atlas species pages to make them more rich, broad spectrum and representative of users needs/</w:t>
      </w:r>
    </w:p>
    <w:p w:rsidR="00942C00" w:rsidRDefault="00942C00" w:rsidP="00942C00">
      <w:pPr>
        <w:pStyle w:val="Heading3"/>
      </w:pPr>
      <w:bookmarkStart w:id="81" w:name="_Toc318364367"/>
      <w:r>
        <w:t xml:space="preserve">Taxon Profile Template Summary: </w:t>
      </w:r>
      <w:r w:rsidR="00467A02">
        <w:t>WHAT THE USER SEES</w:t>
      </w:r>
      <w:bookmarkEnd w:id="81"/>
    </w:p>
    <w:p w:rsidR="00942C00" w:rsidRDefault="00942C00" w:rsidP="00942C00">
      <w:pPr>
        <w:pStyle w:val="ListParagraph"/>
        <w:numPr>
          <w:ilvl w:val="0"/>
          <w:numId w:val="14"/>
        </w:numPr>
        <w:spacing w:before="0" w:after="200" w:line="276" w:lineRule="auto"/>
      </w:pPr>
      <w:r>
        <w:t>The BDRS provides a mechanism to include standardised fields in every new and existing species page</w:t>
      </w:r>
    </w:p>
    <w:p w:rsidR="00942C00" w:rsidRDefault="00942C00" w:rsidP="00942C00">
      <w:pPr>
        <w:pStyle w:val="ListParagraph"/>
        <w:numPr>
          <w:ilvl w:val="0"/>
          <w:numId w:val="14"/>
        </w:numPr>
        <w:spacing w:before="0" w:after="200" w:line="276" w:lineRule="auto"/>
      </w:pPr>
      <w:r>
        <w:t>The mechanism is a .</w:t>
      </w:r>
      <w:proofErr w:type="spellStart"/>
      <w:r>
        <w:t>json</w:t>
      </w:r>
      <w:proofErr w:type="spellEnd"/>
      <w:r>
        <w:t xml:space="preserve"> file called the </w:t>
      </w:r>
      <w:proofErr w:type="spellStart"/>
      <w:r>
        <w:t>taxon.profile.template.json</w:t>
      </w:r>
      <w:proofErr w:type="spellEnd"/>
      <w:r>
        <w:t xml:space="preserve"> </w:t>
      </w:r>
    </w:p>
    <w:p w:rsidR="00942C00" w:rsidRDefault="00942C00" w:rsidP="00942C00">
      <w:pPr>
        <w:pStyle w:val="ListParagraph"/>
        <w:numPr>
          <w:ilvl w:val="0"/>
          <w:numId w:val="14"/>
        </w:numPr>
        <w:spacing w:before="0" w:after="200" w:line="276" w:lineRule="auto"/>
      </w:pPr>
      <w:r>
        <w:t>This file describes a flexible set of fields to be applied to a taxon groups species pages – meaning you can have different as well as common fields for different taxon groups where, for example, diet is not relevant to Fungi in the way it is to Fish.</w:t>
      </w:r>
    </w:p>
    <w:p w:rsidR="00942C00" w:rsidRDefault="00942C00" w:rsidP="00942C00">
      <w:pPr>
        <w:pStyle w:val="ListParagraph"/>
        <w:numPr>
          <w:ilvl w:val="0"/>
          <w:numId w:val="14"/>
        </w:numPr>
        <w:spacing w:before="0" w:after="200" w:line="276" w:lineRule="auto"/>
      </w:pPr>
      <w:r>
        <w:t xml:space="preserve">The fields show as up defaults in the species page table – either alone in New entries or at the foot of the table in existing ones (and sometimes scattered throughout the table : ) </w:t>
      </w:r>
    </w:p>
    <w:p w:rsidR="00942C00" w:rsidRDefault="00942C00" w:rsidP="00942C00">
      <w:pPr>
        <w:ind w:left="360"/>
      </w:pPr>
      <w:r>
        <w:rPr>
          <w:noProof/>
          <w:lang w:eastAsia="en-AU"/>
        </w:rPr>
        <w:drawing>
          <wp:inline distT="0" distB="0" distL="0" distR="0">
            <wp:extent cx="5730875" cy="3221355"/>
            <wp:effectExtent l="19050" t="19050" r="22225" b="1714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730875" cy="3221355"/>
                    </a:xfrm>
                    <a:prstGeom prst="rect">
                      <a:avLst/>
                    </a:prstGeom>
                    <a:noFill/>
                    <a:ln w="9525">
                      <a:solidFill>
                        <a:schemeClr val="accent1"/>
                      </a:solidFill>
                      <a:miter lim="800000"/>
                      <a:headEnd/>
                      <a:tailEnd/>
                    </a:ln>
                  </pic:spPr>
                </pic:pic>
              </a:graphicData>
            </a:graphic>
          </wp:inline>
        </w:drawing>
      </w:r>
    </w:p>
    <w:p w:rsidR="00942C00" w:rsidRDefault="00942C00" w:rsidP="00942C00">
      <w:pPr>
        <w:pStyle w:val="ListParagraph"/>
        <w:numPr>
          <w:ilvl w:val="0"/>
          <w:numId w:val="14"/>
        </w:numPr>
        <w:spacing w:before="0" w:after="200" w:line="276" w:lineRule="auto"/>
      </w:pPr>
      <w:r>
        <w:t>The Database Name is prefixed with “local_” and Title with “Local” so they can be treated differently</w:t>
      </w:r>
    </w:p>
    <w:p w:rsidR="00942C00" w:rsidRDefault="00942C00" w:rsidP="00942C00">
      <w:pPr>
        <w:pStyle w:val="ListParagraph"/>
        <w:numPr>
          <w:ilvl w:val="0"/>
          <w:numId w:val="14"/>
        </w:numPr>
        <w:spacing w:before="0" w:after="200" w:line="276" w:lineRule="auto"/>
      </w:pPr>
      <w:r>
        <w:t>Specifically:</w:t>
      </w:r>
    </w:p>
    <w:p w:rsidR="00942C00" w:rsidRDefault="00942C00" w:rsidP="00942C00">
      <w:pPr>
        <w:pStyle w:val="ListParagraph"/>
        <w:numPr>
          <w:ilvl w:val="1"/>
          <w:numId w:val="14"/>
        </w:numPr>
        <w:spacing w:before="0" w:after="200" w:line="276" w:lineRule="auto"/>
      </w:pPr>
      <w:r>
        <w:t>The species page users see can have the Local content displayed differently to and/or instead of ALA derived content</w:t>
      </w:r>
    </w:p>
    <w:p w:rsidR="00942C00" w:rsidRDefault="00942C00" w:rsidP="00942C00">
      <w:pPr>
        <w:pStyle w:val="ListParagraph"/>
        <w:numPr>
          <w:ilvl w:val="1"/>
          <w:numId w:val="14"/>
        </w:numPr>
        <w:spacing w:before="0" w:after="200" w:line="276" w:lineRule="auto"/>
      </w:pPr>
      <w:r>
        <w:t>Species profiles with local content can be identified for harvesting into the Atlas species pages and only the contents of fields with the “local” prefix will be processed.</w:t>
      </w:r>
    </w:p>
    <w:p w:rsidR="00942C00" w:rsidRDefault="00942C00" w:rsidP="00942C00">
      <w:pPr>
        <w:pStyle w:val="Heading3"/>
      </w:pPr>
      <w:bookmarkStart w:id="82" w:name="_Toc318364368"/>
      <w:r>
        <w:t>Taxon Profile Template Summary: THE ACTUAL MECHANISM</w:t>
      </w:r>
      <w:bookmarkEnd w:id="82"/>
    </w:p>
    <w:p w:rsidR="00942C00" w:rsidRDefault="00942C00" w:rsidP="00942C00">
      <w:pPr>
        <w:ind w:left="720"/>
      </w:pPr>
      <w:r>
        <w:t xml:space="preserve">The </w:t>
      </w:r>
      <w:proofErr w:type="spellStart"/>
      <w:r>
        <w:t>taxon.profile.template</w:t>
      </w:r>
      <w:proofErr w:type="spellEnd"/>
      <w:r>
        <w:t xml:space="preserve"> file lists the required details for each field to be added to a species page as follows:</w:t>
      </w:r>
    </w:p>
    <w:tbl>
      <w:tblPr>
        <w:tblStyle w:val="TableGrid"/>
        <w:tblW w:w="0" w:type="auto"/>
        <w:tblInd w:w="108" w:type="dxa"/>
        <w:tblLook w:val="04A0"/>
      </w:tblPr>
      <w:tblGrid>
        <w:gridCol w:w="5084"/>
        <w:gridCol w:w="4050"/>
      </w:tblGrid>
      <w:tr w:rsidR="0070413D" w:rsidTr="00BE0C9A">
        <w:tc>
          <w:tcPr>
            <w:tcW w:w="5084" w:type="dxa"/>
          </w:tcPr>
          <w:p w:rsidR="0070413D" w:rsidRPr="00B96C3A" w:rsidRDefault="0070413D" w:rsidP="0070413D">
            <w:pPr>
              <w:rPr>
                <w:rFonts w:ascii="Candara" w:hAnsi="Candara"/>
                <w:sz w:val="18"/>
              </w:rPr>
            </w:pPr>
            <w:proofErr w:type="spellStart"/>
            <w:r>
              <w:rPr>
                <w:rFonts w:ascii="Candara" w:hAnsi="Candara"/>
                <w:sz w:val="18"/>
              </w:rPr>
              <w:t>JSON</w:t>
            </w:r>
            <w:proofErr w:type="spellEnd"/>
            <w:r>
              <w:rPr>
                <w:rFonts w:ascii="Candara" w:hAnsi="Candara"/>
                <w:sz w:val="18"/>
              </w:rPr>
              <w:t xml:space="preserve"> Text</w:t>
            </w:r>
          </w:p>
        </w:tc>
        <w:tc>
          <w:tcPr>
            <w:tcW w:w="4050" w:type="dxa"/>
          </w:tcPr>
          <w:p w:rsidR="0070413D" w:rsidRPr="0070413D" w:rsidRDefault="0070413D" w:rsidP="008A39DF">
            <w:r>
              <w:t>Notes</w:t>
            </w:r>
          </w:p>
        </w:tc>
      </w:tr>
      <w:tr w:rsidR="0070413D" w:rsidTr="00BE0C9A">
        <w:tc>
          <w:tcPr>
            <w:tcW w:w="5084" w:type="dxa"/>
          </w:tcPr>
          <w:p w:rsidR="00925FD0" w:rsidRDefault="0070413D" w:rsidP="0070413D">
            <w:pPr>
              <w:rPr>
                <w:rFonts w:ascii="Candara" w:hAnsi="Candara"/>
                <w:b/>
                <w:color w:val="FF0000"/>
                <w:sz w:val="18"/>
              </w:rPr>
            </w:pPr>
            <w:r w:rsidRPr="00BE0C9A">
              <w:rPr>
                <w:rFonts w:ascii="Candara" w:hAnsi="Candara"/>
                <w:b/>
                <w:color w:val="FF0000"/>
                <w:sz w:val="18"/>
              </w:rPr>
              <w:t>[</w:t>
            </w:r>
            <w:r w:rsidR="00BE0C9A" w:rsidRPr="00BE0C9A">
              <w:rPr>
                <w:rFonts w:ascii="Candara" w:hAnsi="Candara"/>
                <w:b/>
                <w:color w:val="FF0000"/>
                <w:sz w:val="18"/>
              </w:rPr>
              <w:t xml:space="preserve">        </w:t>
            </w:r>
          </w:p>
          <w:p w:rsidR="0070413D" w:rsidRPr="00B96C3A" w:rsidRDefault="00BE0C9A" w:rsidP="0070413D">
            <w:pPr>
              <w:rPr>
                <w:rFonts w:ascii="Candara" w:hAnsi="Candara"/>
                <w:sz w:val="18"/>
              </w:rPr>
            </w:pPr>
            <w:r w:rsidRPr="00BE0C9A">
              <w:rPr>
                <w:rFonts w:ascii="Candara" w:hAnsi="Candara"/>
                <w:b/>
                <w:color w:val="FF0000"/>
                <w:sz w:val="18"/>
              </w:rPr>
              <w:t xml:space="preserve"> </w:t>
            </w:r>
            <w:r w:rsidR="0070413D" w:rsidRPr="00BE0C9A">
              <w:rPr>
                <w:rFonts w:ascii="Candara" w:hAnsi="Candara"/>
                <w:b/>
                <w:color w:val="FF0000"/>
                <w:sz w:val="18"/>
              </w:rPr>
              <w:t>{</w:t>
            </w:r>
            <w:r w:rsidR="0070413D" w:rsidRPr="00B96C3A">
              <w:rPr>
                <w:rFonts w:ascii="Candara" w:hAnsi="Candara"/>
                <w:sz w:val="18"/>
              </w:rPr>
              <w:t>'</w:t>
            </w:r>
            <w:proofErr w:type="spellStart"/>
            <w:r w:rsidR="0070413D" w:rsidRPr="00B96C3A">
              <w:rPr>
                <w:rFonts w:ascii="Candara" w:hAnsi="Candara"/>
                <w:sz w:val="18"/>
              </w:rPr>
              <w:t>group_name</w:t>
            </w:r>
            <w:proofErr w:type="spellEnd"/>
            <w:r w:rsidR="0070413D" w:rsidRPr="00B96C3A">
              <w:rPr>
                <w:rFonts w:ascii="Candara" w:hAnsi="Candara"/>
                <w:sz w:val="18"/>
              </w:rPr>
              <w:t>': 'Birds',</w:t>
            </w:r>
          </w:p>
          <w:p w:rsidR="0070413D" w:rsidRPr="00B96C3A" w:rsidRDefault="0070413D" w:rsidP="0070413D">
            <w:pPr>
              <w:rPr>
                <w:rFonts w:ascii="Candara" w:hAnsi="Candara"/>
                <w:sz w:val="18"/>
              </w:rPr>
            </w:pPr>
            <w:r w:rsidRPr="00B96C3A">
              <w:rPr>
                <w:rFonts w:ascii="Candara" w:hAnsi="Candara"/>
                <w:sz w:val="18"/>
              </w:rPr>
              <w:t xml:space="preserve">'profile_template': [ </w:t>
            </w:r>
          </w:p>
          <w:p w:rsidR="0070413D" w:rsidRDefault="0070413D" w:rsidP="0070413D">
            <w:pPr>
              <w:ind w:left="720"/>
              <w:rPr>
                <w:rFonts w:ascii="Candara" w:hAnsi="Candara"/>
                <w:sz w:val="18"/>
              </w:rPr>
            </w:pPr>
            <w:r w:rsidRPr="00B96C3A">
              <w:rPr>
                <w:rFonts w:ascii="Candara" w:hAnsi="Candara"/>
                <w:sz w:val="18"/>
              </w:rPr>
              <w:t>{</w:t>
            </w:r>
            <w:r>
              <w:rPr>
                <w:rFonts w:ascii="Candara" w:hAnsi="Candara"/>
                <w:sz w:val="18"/>
              </w:rPr>
              <w:t xml:space="preserve"> </w:t>
            </w:r>
            <w:r w:rsidRPr="00B96C3A">
              <w:rPr>
                <w:rFonts w:ascii="Candara" w:hAnsi="Candara"/>
                <w:sz w:val="18"/>
              </w:rPr>
              <w:t>'description': 'Local Habitat',</w:t>
            </w:r>
          </w:p>
          <w:p w:rsidR="0070413D" w:rsidRDefault="0070413D" w:rsidP="0070413D">
            <w:pPr>
              <w:ind w:left="2160"/>
              <w:rPr>
                <w:rFonts w:ascii="Candara" w:hAnsi="Candara"/>
                <w:sz w:val="18"/>
              </w:rPr>
            </w:pPr>
            <w:r w:rsidRPr="00B96C3A">
              <w:rPr>
                <w:rFonts w:ascii="Candara" w:hAnsi="Candara"/>
                <w:sz w:val="18"/>
              </w:rPr>
              <w:t xml:space="preserve"> 'header': 'local_Habitat',</w:t>
            </w:r>
          </w:p>
          <w:p w:rsidR="0070413D" w:rsidRPr="00B96C3A" w:rsidRDefault="0070413D" w:rsidP="0070413D">
            <w:pPr>
              <w:ind w:left="2160"/>
              <w:rPr>
                <w:rFonts w:ascii="Candara" w:hAnsi="Candara"/>
                <w:sz w:val="18"/>
              </w:rPr>
            </w:pPr>
            <w:r w:rsidRPr="00B96C3A">
              <w:rPr>
                <w:rFonts w:ascii="Candara" w:hAnsi="Candara"/>
                <w:sz w:val="18"/>
              </w:rPr>
              <w:t xml:space="preserve"> 'type': 'text'},</w:t>
            </w:r>
          </w:p>
          <w:p w:rsidR="0070413D" w:rsidRDefault="0070413D" w:rsidP="0070413D">
            <w:pPr>
              <w:ind w:left="720"/>
              <w:rPr>
                <w:rFonts w:ascii="Candara" w:hAnsi="Candara"/>
                <w:sz w:val="18"/>
              </w:rPr>
            </w:pPr>
            <w:r w:rsidRPr="00B96C3A">
              <w:rPr>
                <w:rFonts w:ascii="Candara" w:hAnsi="Candara"/>
                <w:sz w:val="18"/>
              </w:rPr>
              <w:t>{'description': 'Local Image',</w:t>
            </w:r>
          </w:p>
          <w:p w:rsidR="0070413D" w:rsidRPr="00B96C3A" w:rsidRDefault="0070413D" w:rsidP="0070413D">
            <w:pPr>
              <w:ind w:left="1440"/>
              <w:rPr>
                <w:rFonts w:ascii="Candara" w:hAnsi="Candara"/>
                <w:sz w:val="18"/>
              </w:rPr>
            </w:pPr>
            <w:r w:rsidRPr="00B96C3A">
              <w:rPr>
                <w:rFonts w:ascii="Candara" w:hAnsi="Candara"/>
                <w:sz w:val="18"/>
              </w:rPr>
              <w:t xml:space="preserve"> 'header': '</w:t>
            </w:r>
            <w:proofErr w:type="spellStart"/>
            <w:r w:rsidRPr="00B96C3A">
              <w:rPr>
                <w:rFonts w:ascii="Candara" w:hAnsi="Candara"/>
                <w:sz w:val="18"/>
              </w:rPr>
              <w:t>local_Image</w:t>
            </w:r>
            <w:proofErr w:type="spellEnd"/>
            <w:r w:rsidRPr="00B96C3A">
              <w:rPr>
                <w:rFonts w:ascii="Candara" w:hAnsi="Candara"/>
                <w:sz w:val="18"/>
              </w:rPr>
              <w:t>',</w:t>
            </w:r>
          </w:p>
          <w:p w:rsidR="0070413D" w:rsidRDefault="0070413D" w:rsidP="0070413D">
            <w:pPr>
              <w:ind w:left="720"/>
              <w:rPr>
                <w:rFonts w:ascii="Candara" w:hAnsi="Candara"/>
                <w:sz w:val="18"/>
              </w:rPr>
            </w:pPr>
            <w:r w:rsidRPr="00B96C3A">
              <w:rPr>
                <w:rFonts w:ascii="Candara" w:hAnsi="Candara"/>
                <w:sz w:val="18"/>
              </w:rPr>
              <w:t xml:space="preserve">                        'type': '</w:t>
            </w:r>
            <w:proofErr w:type="spellStart"/>
            <w:r w:rsidRPr="00B96C3A">
              <w:rPr>
                <w:rFonts w:ascii="Candara" w:hAnsi="Candara"/>
                <w:sz w:val="18"/>
              </w:rPr>
              <w:t>profile_img</w:t>
            </w:r>
            <w:proofErr w:type="spellEnd"/>
            <w:r w:rsidRPr="00B96C3A">
              <w:rPr>
                <w:rFonts w:ascii="Candara" w:hAnsi="Candara"/>
                <w:sz w:val="18"/>
              </w:rPr>
              <w:t>'},</w:t>
            </w:r>
          </w:p>
          <w:p w:rsidR="0070413D" w:rsidRPr="00B96C3A" w:rsidRDefault="0070413D" w:rsidP="0070413D">
            <w:pPr>
              <w:ind w:left="720"/>
              <w:rPr>
                <w:rFonts w:ascii="Candara" w:hAnsi="Candara"/>
                <w:sz w:val="18"/>
              </w:rPr>
            </w:pPr>
            <w:r w:rsidRPr="00B96C3A">
              <w:rPr>
                <w:rFonts w:ascii="Candara" w:hAnsi="Candara"/>
                <w:sz w:val="18"/>
              </w:rPr>
              <w:t>{'description': 'Local Description',</w:t>
            </w:r>
          </w:p>
          <w:p w:rsidR="0070413D" w:rsidRPr="00B96C3A" w:rsidRDefault="0070413D" w:rsidP="0070413D">
            <w:pPr>
              <w:ind w:left="720"/>
              <w:rPr>
                <w:rFonts w:ascii="Candara" w:hAnsi="Candara"/>
                <w:sz w:val="18"/>
              </w:rPr>
            </w:pPr>
            <w:r w:rsidRPr="00B96C3A">
              <w:rPr>
                <w:rFonts w:ascii="Candara" w:hAnsi="Candara"/>
                <w:sz w:val="18"/>
              </w:rPr>
              <w:t xml:space="preserve">                        'header': '</w:t>
            </w:r>
            <w:proofErr w:type="spellStart"/>
            <w:r w:rsidRPr="00B96C3A">
              <w:rPr>
                <w:rFonts w:ascii="Candara" w:hAnsi="Candara"/>
                <w:sz w:val="18"/>
              </w:rPr>
              <w:t>local_description</w:t>
            </w:r>
            <w:proofErr w:type="spellEnd"/>
            <w:r w:rsidRPr="00B96C3A">
              <w:rPr>
                <w:rFonts w:ascii="Candara" w:hAnsi="Candara"/>
                <w:sz w:val="18"/>
              </w:rPr>
              <w:t>',</w:t>
            </w:r>
          </w:p>
          <w:p w:rsidR="0070413D" w:rsidRPr="00B96C3A" w:rsidRDefault="0070413D" w:rsidP="0070413D">
            <w:pPr>
              <w:ind w:left="720"/>
              <w:rPr>
                <w:rFonts w:ascii="Candara" w:hAnsi="Candara"/>
                <w:sz w:val="18"/>
              </w:rPr>
            </w:pPr>
            <w:r w:rsidRPr="00B96C3A">
              <w:rPr>
                <w:rFonts w:ascii="Candara" w:hAnsi="Candara"/>
                <w:sz w:val="18"/>
              </w:rPr>
              <w:t xml:space="preserve">                        'type': 'text'},</w:t>
            </w:r>
          </w:p>
          <w:p w:rsidR="0070413D" w:rsidRDefault="0070413D" w:rsidP="0070413D">
            <w:pPr>
              <w:ind w:left="720"/>
              <w:rPr>
                <w:rFonts w:ascii="Candara" w:hAnsi="Candara"/>
                <w:sz w:val="18"/>
              </w:rPr>
            </w:pPr>
            <w:r w:rsidRPr="00B96C3A">
              <w:rPr>
                <w:rFonts w:ascii="Candara" w:hAnsi="Candara"/>
                <w:sz w:val="18"/>
              </w:rPr>
              <w:t>{'description': 'Local Distribution Text',</w:t>
            </w:r>
          </w:p>
          <w:p w:rsidR="0070413D" w:rsidRDefault="0070413D" w:rsidP="0070413D">
            <w:pPr>
              <w:ind w:left="1440"/>
              <w:rPr>
                <w:rFonts w:ascii="Candara" w:hAnsi="Candara"/>
                <w:sz w:val="18"/>
              </w:rPr>
            </w:pPr>
            <w:r w:rsidRPr="00B96C3A">
              <w:rPr>
                <w:rFonts w:ascii="Candara" w:hAnsi="Candara"/>
                <w:sz w:val="18"/>
              </w:rPr>
              <w:t xml:space="preserve"> 'header': '</w:t>
            </w:r>
            <w:proofErr w:type="spellStart"/>
            <w:r w:rsidRPr="00B96C3A">
              <w:rPr>
                <w:rFonts w:ascii="Candara" w:hAnsi="Candara"/>
                <w:sz w:val="18"/>
              </w:rPr>
              <w:t>local_DistributionText</w:t>
            </w:r>
            <w:proofErr w:type="spellEnd"/>
            <w:r w:rsidRPr="00B96C3A">
              <w:rPr>
                <w:rFonts w:ascii="Candara" w:hAnsi="Candara"/>
                <w:sz w:val="18"/>
              </w:rPr>
              <w:t>',</w:t>
            </w:r>
          </w:p>
          <w:p w:rsidR="0070413D" w:rsidRDefault="0070413D" w:rsidP="0070413D">
            <w:pPr>
              <w:ind w:left="1440"/>
              <w:rPr>
                <w:rFonts w:ascii="Candara" w:hAnsi="Candara"/>
                <w:sz w:val="18"/>
              </w:rPr>
            </w:pPr>
            <w:r w:rsidRPr="00B96C3A">
              <w:rPr>
                <w:rFonts w:ascii="Candara" w:hAnsi="Candara"/>
                <w:sz w:val="18"/>
              </w:rPr>
              <w:t xml:space="preserve"> 'type': 'text'},</w:t>
            </w:r>
          </w:p>
          <w:p w:rsidR="0070413D" w:rsidRDefault="0070413D" w:rsidP="0070413D">
            <w:pPr>
              <w:ind w:left="720"/>
              <w:rPr>
                <w:rFonts w:ascii="Candara" w:hAnsi="Candara"/>
                <w:sz w:val="18"/>
              </w:rPr>
            </w:pPr>
            <w:r w:rsidRPr="00B96C3A">
              <w:rPr>
                <w:rFonts w:ascii="Candara" w:hAnsi="Candara"/>
                <w:sz w:val="18"/>
              </w:rPr>
              <w:t>{'description': 'Local Diet Text',</w:t>
            </w:r>
          </w:p>
          <w:p w:rsidR="0070413D" w:rsidRDefault="0070413D" w:rsidP="0070413D">
            <w:pPr>
              <w:ind w:left="1440"/>
              <w:rPr>
                <w:rFonts w:ascii="Candara" w:hAnsi="Candara"/>
                <w:sz w:val="18"/>
              </w:rPr>
            </w:pPr>
            <w:r w:rsidRPr="00B96C3A">
              <w:rPr>
                <w:rFonts w:ascii="Candara" w:hAnsi="Candara"/>
                <w:sz w:val="18"/>
              </w:rPr>
              <w:t xml:space="preserve"> 'header': '</w:t>
            </w:r>
            <w:proofErr w:type="spellStart"/>
            <w:r w:rsidRPr="00B96C3A">
              <w:rPr>
                <w:rFonts w:ascii="Candara" w:hAnsi="Candara"/>
                <w:sz w:val="18"/>
              </w:rPr>
              <w:t>local_DietText</w:t>
            </w:r>
            <w:proofErr w:type="spellEnd"/>
            <w:r w:rsidRPr="00B96C3A">
              <w:rPr>
                <w:rFonts w:ascii="Candara" w:hAnsi="Candara"/>
                <w:sz w:val="18"/>
              </w:rPr>
              <w:t>',</w:t>
            </w:r>
          </w:p>
          <w:p w:rsidR="0070413D" w:rsidRDefault="0070413D" w:rsidP="0070413D">
            <w:pPr>
              <w:ind w:left="1440"/>
              <w:rPr>
                <w:rFonts w:ascii="Candara" w:hAnsi="Candara"/>
                <w:sz w:val="18"/>
              </w:rPr>
            </w:pPr>
            <w:r w:rsidRPr="00B96C3A">
              <w:rPr>
                <w:rFonts w:ascii="Candara" w:hAnsi="Candara"/>
                <w:sz w:val="18"/>
              </w:rPr>
              <w:t xml:space="preserve"> 'type': 'text'},</w:t>
            </w:r>
          </w:p>
          <w:p w:rsidR="0070413D" w:rsidRDefault="0070413D" w:rsidP="0070413D">
            <w:pPr>
              <w:ind w:left="720"/>
              <w:rPr>
                <w:rFonts w:ascii="Candara" w:hAnsi="Candara"/>
                <w:sz w:val="18"/>
              </w:rPr>
            </w:pPr>
            <w:r w:rsidRPr="00B96C3A">
              <w:rPr>
                <w:rFonts w:ascii="Candara" w:hAnsi="Candara"/>
                <w:sz w:val="18"/>
              </w:rPr>
              <w:t>{'description': 'Local Species Interaction',</w:t>
            </w:r>
          </w:p>
          <w:p w:rsidR="0070413D" w:rsidRDefault="0070413D" w:rsidP="0070413D">
            <w:pPr>
              <w:ind w:left="1440"/>
              <w:rPr>
                <w:rFonts w:ascii="Candara" w:hAnsi="Candara"/>
                <w:sz w:val="18"/>
              </w:rPr>
            </w:pPr>
            <w:r w:rsidRPr="00B96C3A">
              <w:rPr>
                <w:rFonts w:ascii="Candara" w:hAnsi="Candara"/>
                <w:sz w:val="18"/>
              </w:rPr>
              <w:t xml:space="preserve"> 'header': '</w:t>
            </w:r>
            <w:proofErr w:type="spellStart"/>
            <w:r w:rsidRPr="00B96C3A">
              <w:rPr>
                <w:rFonts w:ascii="Candara" w:hAnsi="Candara"/>
                <w:sz w:val="18"/>
              </w:rPr>
              <w:t>local_SpeciesInteraction</w:t>
            </w:r>
            <w:proofErr w:type="spellEnd"/>
            <w:r w:rsidRPr="00B96C3A">
              <w:rPr>
                <w:rFonts w:ascii="Candara" w:hAnsi="Candara"/>
                <w:sz w:val="18"/>
              </w:rPr>
              <w:t>',</w:t>
            </w:r>
          </w:p>
          <w:p w:rsidR="0070413D" w:rsidRDefault="0070413D" w:rsidP="0070413D">
            <w:pPr>
              <w:ind w:left="1440"/>
              <w:rPr>
                <w:rFonts w:ascii="Candara" w:hAnsi="Candara"/>
                <w:sz w:val="18"/>
              </w:rPr>
            </w:pPr>
            <w:r w:rsidRPr="00B96C3A">
              <w:rPr>
                <w:rFonts w:ascii="Candara" w:hAnsi="Candara"/>
                <w:sz w:val="18"/>
              </w:rPr>
              <w:t xml:space="preserve"> 'type': 'text'},</w:t>
            </w:r>
          </w:p>
          <w:p w:rsidR="0070413D" w:rsidRPr="00B96C3A" w:rsidRDefault="0070413D" w:rsidP="0070413D">
            <w:pPr>
              <w:ind w:left="720"/>
              <w:rPr>
                <w:rFonts w:ascii="Candara" w:hAnsi="Candara"/>
                <w:sz w:val="18"/>
              </w:rPr>
            </w:pPr>
            <w:r w:rsidRPr="00B96C3A">
              <w:rPr>
                <w:rFonts w:ascii="Candara" w:hAnsi="Candara"/>
                <w:sz w:val="18"/>
              </w:rPr>
              <w:t>{'description': 'Local Similar Species',</w:t>
            </w:r>
          </w:p>
          <w:p w:rsidR="0070413D" w:rsidRPr="00B96C3A" w:rsidRDefault="0070413D" w:rsidP="0070413D">
            <w:pPr>
              <w:ind w:left="720"/>
              <w:rPr>
                <w:rFonts w:ascii="Candara" w:hAnsi="Candara"/>
                <w:sz w:val="18"/>
              </w:rPr>
            </w:pPr>
            <w:r w:rsidRPr="00B96C3A">
              <w:rPr>
                <w:rFonts w:ascii="Candara" w:hAnsi="Candara"/>
                <w:sz w:val="18"/>
              </w:rPr>
              <w:t xml:space="preserve">                        'header': '</w:t>
            </w:r>
            <w:proofErr w:type="spellStart"/>
            <w:r w:rsidRPr="00B96C3A">
              <w:rPr>
                <w:rFonts w:ascii="Candara" w:hAnsi="Candara"/>
                <w:sz w:val="18"/>
              </w:rPr>
              <w:t>local_SimilarSpecies</w:t>
            </w:r>
            <w:proofErr w:type="spellEnd"/>
            <w:r w:rsidRPr="00B96C3A">
              <w:rPr>
                <w:rFonts w:ascii="Candara" w:hAnsi="Candara"/>
                <w:sz w:val="18"/>
              </w:rPr>
              <w:t>',</w:t>
            </w:r>
          </w:p>
          <w:p w:rsidR="0070413D" w:rsidRPr="00B96C3A" w:rsidRDefault="0070413D" w:rsidP="0070413D">
            <w:pPr>
              <w:ind w:left="720"/>
              <w:rPr>
                <w:rFonts w:ascii="Candara" w:hAnsi="Candara"/>
                <w:sz w:val="18"/>
              </w:rPr>
            </w:pPr>
            <w:r w:rsidRPr="00B96C3A">
              <w:rPr>
                <w:rFonts w:ascii="Candara" w:hAnsi="Candara"/>
                <w:sz w:val="18"/>
              </w:rPr>
              <w:t xml:space="preserve">                        'type': 'text'},</w:t>
            </w:r>
            <w:r w:rsidRPr="00B96C3A">
              <w:rPr>
                <w:rFonts w:ascii="Candara" w:hAnsi="Candara"/>
                <w:sz w:val="18"/>
              </w:rPr>
              <w:tab/>
            </w:r>
            <w:r w:rsidRPr="00B96C3A">
              <w:rPr>
                <w:rFonts w:ascii="Candara" w:hAnsi="Candara"/>
                <w:sz w:val="18"/>
              </w:rPr>
              <w:tab/>
            </w:r>
            <w:r w:rsidRPr="00B96C3A">
              <w:rPr>
                <w:rFonts w:ascii="Candara" w:hAnsi="Candara"/>
                <w:sz w:val="18"/>
              </w:rPr>
              <w:tab/>
            </w:r>
            <w:r w:rsidRPr="00B96C3A">
              <w:rPr>
                <w:rFonts w:ascii="Candara" w:hAnsi="Candara"/>
                <w:sz w:val="18"/>
              </w:rPr>
              <w:tab/>
            </w:r>
            <w:r w:rsidRPr="00B96C3A">
              <w:rPr>
                <w:rFonts w:ascii="Candara" w:hAnsi="Candara"/>
                <w:sz w:val="18"/>
              </w:rPr>
              <w:tab/>
            </w:r>
            <w:r w:rsidRPr="00B96C3A">
              <w:rPr>
                <w:rFonts w:ascii="Candara" w:hAnsi="Candara"/>
                <w:sz w:val="18"/>
              </w:rPr>
              <w:tab/>
            </w:r>
          </w:p>
          <w:p w:rsidR="0070413D" w:rsidRDefault="0070413D" w:rsidP="0070413D">
            <w:pPr>
              <w:ind w:left="720"/>
              <w:rPr>
                <w:rFonts w:ascii="Candara" w:hAnsi="Candara"/>
                <w:sz w:val="18"/>
              </w:rPr>
            </w:pPr>
            <w:r w:rsidRPr="00B96C3A">
              <w:rPr>
                <w:rFonts w:ascii="Candara" w:hAnsi="Candara"/>
                <w:sz w:val="18"/>
              </w:rPr>
              <w:t>{'description': 'Local Common Name',</w:t>
            </w:r>
          </w:p>
          <w:p w:rsidR="0070413D" w:rsidRDefault="0070413D" w:rsidP="0070413D">
            <w:pPr>
              <w:ind w:left="1440"/>
              <w:rPr>
                <w:rFonts w:ascii="Candara" w:hAnsi="Candara"/>
                <w:sz w:val="18"/>
              </w:rPr>
            </w:pPr>
            <w:r w:rsidRPr="00B96C3A">
              <w:rPr>
                <w:rFonts w:ascii="Candara" w:hAnsi="Candara"/>
                <w:sz w:val="18"/>
              </w:rPr>
              <w:t>'header': '</w:t>
            </w:r>
            <w:proofErr w:type="spellStart"/>
            <w:r w:rsidRPr="00B96C3A">
              <w:rPr>
                <w:rFonts w:ascii="Candara" w:hAnsi="Candara"/>
                <w:sz w:val="18"/>
              </w:rPr>
              <w:t>local_CommonName</w:t>
            </w:r>
            <w:proofErr w:type="spellEnd"/>
            <w:r w:rsidRPr="00B96C3A">
              <w:rPr>
                <w:rFonts w:ascii="Candara" w:hAnsi="Candara"/>
                <w:sz w:val="18"/>
              </w:rPr>
              <w:t>',</w:t>
            </w:r>
          </w:p>
          <w:p w:rsidR="0070413D" w:rsidRDefault="0070413D" w:rsidP="0070413D">
            <w:pPr>
              <w:ind w:left="1440"/>
              <w:rPr>
                <w:rFonts w:ascii="Candara" w:hAnsi="Candara"/>
                <w:sz w:val="18"/>
              </w:rPr>
            </w:pPr>
            <w:r w:rsidRPr="00B96C3A">
              <w:rPr>
                <w:rFonts w:ascii="Candara" w:hAnsi="Candara"/>
                <w:sz w:val="18"/>
              </w:rPr>
              <w:t xml:space="preserve"> 'type': 'text'}</w:t>
            </w:r>
          </w:p>
          <w:p w:rsidR="0070413D" w:rsidRDefault="0070413D" w:rsidP="0070413D">
            <w:pPr>
              <w:ind w:left="1440"/>
              <w:rPr>
                <w:rFonts w:ascii="Candara" w:hAnsi="Candara"/>
                <w:sz w:val="18"/>
              </w:rPr>
            </w:pPr>
            <w:r w:rsidRPr="00B96C3A">
              <w:rPr>
                <w:rFonts w:ascii="Candara" w:hAnsi="Candara"/>
                <w:sz w:val="18"/>
              </w:rPr>
              <w:t>]</w:t>
            </w:r>
          </w:p>
          <w:p w:rsidR="0070413D" w:rsidRPr="00BE0C9A" w:rsidRDefault="0070413D" w:rsidP="00925FD0">
            <w:pPr>
              <w:ind w:left="720"/>
              <w:rPr>
                <w:rFonts w:ascii="Candara" w:hAnsi="Candara"/>
                <w:b/>
                <w:sz w:val="18"/>
              </w:rPr>
            </w:pPr>
            <w:r w:rsidRPr="00BE0C9A">
              <w:rPr>
                <w:rFonts w:ascii="Candara" w:hAnsi="Candara"/>
                <w:b/>
                <w:sz w:val="18"/>
              </w:rPr>
              <w:t>},</w:t>
            </w:r>
          </w:p>
          <w:p w:rsidR="0070413D" w:rsidRDefault="0070413D" w:rsidP="00B96C3A">
            <w:pPr>
              <w:rPr>
                <w:rFonts w:ascii="Candara" w:hAnsi="Candara"/>
                <w:sz w:val="18"/>
              </w:rPr>
            </w:pPr>
            <w:r w:rsidRPr="00BE0C9A">
              <w:rPr>
                <w:rFonts w:ascii="Candara" w:hAnsi="Candara"/>
                <w:b/>
                <w:sz w:val="18"/>
              </w:rPr>
              <w:t>]</w:t>
            </w:r>
          </w:p>
        </w:tc>
        <w:tc>
          <w:tcPr>
            <w:tcW w:w="4050" w:type="dxa"/>
          </w:tcPr>
          <w:p w:rsidR="00BE0C9A" w:rsidRDefault="00BE0C9A" w:rsidP="00B96C3A">
            <w:pPr>
              <w:rPr>
                <w:rFonts w:ascii="Candara" w:hAnsi="Candara"/>
                <w:sz w:val="18"/>
              </w:rPr>
            </w:pPr>
            <w:r>
              <w:rPr>
                <w:rFonts w:ascii="Candara" w:hAnsi="Candara"/>
                <w:sz w:val="18"/>
              </w:rPr>
              <w:t>Opening and closing Square brackets [ ] enclose ALL of the taxon groups being specified.</w:t>
            </w:r>
          </w:p>
          <w:p w:rsidR="0070413D" w:rsidRDefault="0070413D" w:rsidP="00B96C3A">
            <w:pPr>
              <w:rPr>
                <w:rFonts w:ascii="Candara" w:hAnsi="Candara"/>
                <w:sz w:val="18"/>
              </w:rPr>
            </w:pPr>
            <w:r>
              <w:rPr>
                <w:rFonts w:ascii="Candara" w:hAnsi="Candara"/>
                <w:sz w:val="18"/>
              </w:rPr>
              <w:t xml:space="preserve">The text shown deals with a SINGLE taxon group by NAME – </w:t>
            </w:r>
            <w:r w:rsidR="00BE0C9A" w:rsidRPr="00B96C3A">
              <w:rPr>
                <w:rFonts w:ascii="Candara" w:hAnsi="Candara"/>
                <w:sz w:val="18"/>
              </w:rPr>
              <w:t>'</w:t>
            </w:r>
            <w:proofErr w:type="spellStart"/>
            <w:r w:rsidR="00BE0C9A" w:rsidRPr="00B96C3A">
              <w:rPr>
                <w:rFonts w:ascii="Candara" w:hAnsi="Candara"/>
                <w:sz w:val="18"/>
              </w:rPr>
              <w:t>group_name</w:t>
            </w:r>
            <w:proofErr w:type="spellEnd"/>
            <w:r w:rsidR="00BE0C9A" w:rsidRPr="00B96C3A">
              <w:rPr>
                <w:rFonts w:ascii="Candara" w:hAnsi="Candara"/>
                <w:sz w:val="18"/>
              </w:rPr>
              <w:t>': 'Birds',</w:t>
            </w:r>
          </w:p>
          <w:p w:rsidR="00BE0C9A" w:rsidRDefault="00BE0C9A" w:rsidP="00B96C3A">
            <w:pPr>
              <w:rPr>
                <w:rFonts w:ascii="Candara" w:hAnsi="Candara"/>
                <w:sz w:val="18"/>
              </w:rPr>
            </w:pPr>
            <w:r>
              <w:rPr>
                <w:rFonts w:ascii="Candara" w:hAnsi="Candara"/>
                <w:sz w:val="18"/>
              </w:rPr>
              <w:t>Spelling the name wrongly, changing names, introducing disallowed characters will break this facility.</w:t>
            </w:r>
          </w:p>
          <w:p w:rsidR="00BE0C9A" w:rsidRDefault="00BE0C9A" w:rsidP="00BE0C9A">
            <w:pPr>
              <w:rPr>
                <w:rFonts w:ascii="Candara" w:hAnsi="Candara"/>
                <w:sz w:val="18"/>
              </w:rPr>
            </w:pPr>
            <w:r>
              <w:rPr>
                <w:rFonts w:ascii="Candara" w:hAnsi="Candara"/>
                <w:sz w:val="18"/>
              </w:rPr>
              <w:t>Changes however will NOT affect existing saved records.</w:t>
            </w:r>
          </w:p>
          <w:p w:rsidR="00BE0C9A" w:rsidRDefault="00BE0C9A" w:rsidP="00BE0C9A">
            <w:pPr>
              <w:rPr>
                <w:rFonts w:ascii="Candara" w:hAnsi="Candara"/>
                <w:sz w:val="18"/>
              </w:rPr>
            </w:pPr>
            <w:r>
              <w:rPr>
                <w:rFonts w:ascii="Candara" w:hAnsi="Candara"/>
                <w:sz w:val="18"/>
              </w:rPr>
              <w:t xml:space="preserve">Opening and closing curly brackets { } enclose each </w:t>
            </w:r>
            <w:proofErr w:type="spellStart"/>
            <w:r>
              <w:rPr>
                <w:rFonts w:ascii="Candara" w:hAnsi="Candara"/>
                <w:sz w:val="18"/>
              </w:rPr>
              <w:t>group_name</w:t>
            </w:r>
            <w:proofErr w:type="spellEnd"/>
            <w:r>
              <w:rPr>
                <w:rFonts w:ascii="Candara" w:hAnsi="Candara"/>
                <w:sz w:val="18"/>
              </w:rPr>
              <w:t xml:space="preserve"> and associated field definitions</w:t>
            </w:r>
          </w:p>
          <w:p w:rsidR="00BE0C9A" w:rsidRDefault="00BE0C9A" w:rsidP="00BE0C9A">
            <w:pPr>
              <w:rPr>
                <w:rFonts w:ascii="Candara" w:hAnsi="Candara"/>
                <w:sz w:val="18"/>
              </w:rPr>
            </w:pPr>
            <w:r>
              <w:rPr>
                <w:rFonts w:ascii="Candara" w:hAnsi="Candara"/>
                <w:sz w:val="18"/>
              </w:rPr>
              <w:t xml:space="preserve">Profile template declaration and Opening and closing Square brackets [ ] enclose the field definitions – </w:t>
            </w:r>
            <w:r w:rsidRPr="00B96C3A">
              <w:rPr>
                <w:rFonts w:ascii="Candara" w:hAnsi="Candara"/>
                <w:sz w:val="18"/>
              </w:rPr>
              <w:t xml:space="preserve">'profile_template': [ </w:t>
            </w:r>
          </w:p>
          <w:p w:rsidR="00BE0C9A" w:rsidRDefault="00BE0C9A" w:rsidP="00BE0C9A">
            <w:pPr>
              <w:rPr>
                <w:rFonts w:ascii="Candara" w:hAnsi="Candara"/>
                <w:sz w:val="18"/>
              </w:rPr>
            </w:pPr>
            <w:r>
              <w:rPr>
                <w:rFonts w:ascii="Candara" w:hAnsi="Candara"/>
                <w:sz w:val="18"/>
              </w:rPr>
              <w:t xml:space="preserve">Each field definition is enclosed in curly brackets { } </w:t>
            </w:r>
          </w:p>
          <w:p w:rsidR="00BE0C9A" w:rsidRDefault="00BE0C9A" w:rsidP="00BE0C9A">
            <w:pPr>
              <w:rPr>
                <w:rFonts w:ascii="Candara" w:hAnsi="Candara"/>
                <w:sz w:val="18"/>
              </w:rPr>
            </w:pPr>
            <w:r>
              <w:rPr>
                <w:rFonts w:ascii="Candara" w:hAnsi="Candara"/>
                <w:sz w:val="18"/>
              </w:rPr>
              <w:t>Being explained in detail because this is where errors creep in resulting in failure to display species pages.</w:t>
            </w:r>
          </w:p>
          <w:p w:rsidR="003628D9" w:rsidRPr="00BE0C9A" w:rsidRDefault="003628D9" w:rsidP="003628D9">
            <w:pPr>
              <w:rPr>
                <w:rFonts w:ascii="Candara" w:hAnsi="Candara"/>
                <w:b/>
                <w:sz w:val="18"/>
              </w:rPr>
            </w:pPr>
            <w:r w:rsidRPr="00BE0C9A">
              <w:rPr>
                <w:rFonts w:ascii="Candara" w:hAnsi="Candara"/>
                <w:b/>
                <w:sz w:val="18"/>
              </w:rPr>
              <w:t>FIELD TYPE</w:t>
            </w:r>
            <w:r>
              <w:rPr>
                <w:rFonts w:ascii="Candara" w:hAnsi="Candara"/>
                <w:b/>
                <w:sz w:val="18"/>
              </w:rPr>
              <w:t xml:space="preserve"> - critical</w:t>
            </w:r>
          </w:p>
          <w:p w:rsidR="003628D9" w:rsidRDefault="003628D9" w:rsidP="003628D9">
            <w:pPr>
              <w:rPr>
                <w:rFonts w:ascii="Candara" w:hAnsi="Candara"/>
                <w:sz w:val="18"/>
              </w:rPr>
            </w:pPr>
            <w:r>
              <w:rPr>
                <w:rFonts w:ascii="Candara" w:hAnsi="Candara"/>
                <w:sz w:val="18"/>
              </w:rPr>
              <w:t>Type may not be what you see in the list available in a species page</w:t>
            </w:r>
          </w:p>
          <w:p w:rsidR="003628D9" w:rsidRDefault="003628D9" w:rsidP="00BE0C9A">
            <w:pPr>
              <w:rPr>
                <w:rFonts w:ascii="Candara" w:hAnsi="Candara"/>
                <w:sz w:val="18"/>
              </w:rPr>
            </w:pPr>
            <w:r w:rsidRPr="003628D9">
              <w:rPr>
                <w:rFonts w:ascii="Candara" w:hAnsi="Candara"/>
                <w:sz w:val="18"/>
              </w:rPr>
              <w:drawing>
                <wp:inline distT="0" distB="0" distL="0" distR="0">
                  <wp:extent cx="1143924" cy="2353215"/>
                  <wp:effectExtent l="38100" t="19050" r="18126" b="28035"/>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1143684" cy="2352722"/>
                          </a:xfrm>
                          <a:prstGeom prst="rect">
                            <a:avLst/>
                          </a:prstGeom>
                          <a:noFill/>
                          <a:ln w="9525">
                            <a:solidFill>
                              <a:schemeClr val="accent1"/>
                            </a:solidFill>
                            <a:miter lim="800000"/>
                            <a:headEnd/>
                            <a:tailEnd/>
                          </a:ln>
                        </pic:spPr>
                      </pic:pic>
                    </a:graphicData>
                  </a:graphic>
                </wp:inline>
              </w:drawing>
            </w:r>
          </w:p>
          <w:p w:rsidR="00BE0C9A" w:rsidRDefault="003628D9" w:rsidP="00BE0C9A">
            <w:pPr>
              <w:rPr>
                <w:rFonts w:ascii="Candara" w:hAnsi="Candara"/>
                <w:sz w:val="18"/>
              </w:rPr>
            </w:pPr>
            <w:r>
              <w:rPr>
                <w:rFonts w:ascii="Candara" w:hAnsi="Candara"/>
                <w:sz w:val="18"/>
              </w:rPr>
              <w:t>For example Image in the list requires type = ‘</w:t>
            </w:r>
            <w:proofErr w:type="spellStart"/>
            <w:r>
              <w:rPr>
                <w:rFonts w:ascii="Candara" w:hAnsi="Candara"/>
                <w:sz w:val="18"/>
              </w:rPr>
              <w:t>profile_img</w:t>
            </w:r>
            <w:proofErr w:type="spellEnd"/>
            <w:r>
              <w:rPr>
                <w:rFonts w:ascii="Candara" w:hAnsi="Candara"/>
                <w:sz w:val="18"/>
              </w:rPr>
              <w:t>’ in the template</w:t>
            </w:r>
          </w:p>
        </w:tc>
      </w:tr>
    </w:tbl>
    <w:p w:rsidR="00942C00" w:rsidRPr="003628D9" w:rsidRDefault="003628D9" w:rsidP="003628D9">
      <w:pPr>
        <w:rPr>
          <w:color w:val="FF0000"/>
          <w:sz w:val="28"/>
        </w:rPr>
      </w:pPr>
      <w:r w:rsidRPr="003628D9">
        <w:rPr>
          <w:color w:val="FF0000"/>
          <w:sz w:val="28"/>
        </w:rPr>
        <w:t>Tips</w:t>
      </w:r>
    </w:p>
    <w:p w:rsidR="006E19EE" w:rsidRDefault="006E19EE" w:rsidP="006E19EE">
      <w:pPr>
        <w:ind w:left="720"/>
      </w:pPr>
      <w:r>
        <w:t>Tailor the taxon profile template to your site and apply it to make life simpler in the future.</w:t>
      </w:r>
    </w:p>
    <w:p w:rsidR="003628D9" w:rsidRDefault="003628D9" w:rsidP="003628D9">
      <w:pPr>
        <w:ind w:left="720"/>
      </w:pPr>
      <w:r>
        <w:t xml:space="preserve">Take the provided SIMPLE </w:t>
      </w:r>
      <w:proofErr w:type="spellStart"/>
      <w:r>
        <w:t>taxon.template</w:t>
      </w:r>
      <w:proofErr w:type="spellEnd"/>
      <w:r>
        <w:t xml:space="preserve"> file and edit it to work with one of your name groups.</w:t>
      </w:r>
      <w:r w:rsidR="006E19EE">
        <w:t xml:space="preserve"> The COMPLEX example just extends the same basic model.</w:t>
      </w:r>
    </w:p>
    <w:p w:rsidR="003628D9" w:rsidRDefault="003628D9" w:rsidP="003628D9">
      <w:pPr>
        <w:ind w:left="720"/>
      </w:pPr>
      <w:r>
        <w:t>Remember that every group, specification etc has to have open and closing brackets</w:t>
      </w:r>
    </w:p>
    <w:p w:rsidR="006E19EE" w:rsidRDefault="006E19EE" w:rsidP="006E19EE">
      <w:pPr>
        <w:ind w:left="1440"/>
        <w:rPr>
          <w:rFonts w:ascii="Candara" w:hAnsi="Candara"/>
          <w:sz w:val="18"/>
        </w:rPr>
      </w:pPr>
      <w:r w:rsidRPr="006E19EE">
        <w:rPr>
          <w:rFonts w:ascii="Candara" w:hAnsi="Candara"/>
          <w:b/>
          <w:color w:val="FF0000"/>
          <w:sz w:val="18"/>
        </w:rPr>
        <w:t xml:space="preserve"> [Open</w:t>
      </w:r>
      <w:r>
        <w:rPr>
          <w:rFonts w:ascii="Candara" w:hAnsi="Candara"/>
          <w:sz w:val="18"/>
        </w:rPr>
        <w:t xml:space="preserve"> </w:t>
      </w:r>
      <w:proofErr w:type="spellStart"/>
      <w:r>
        <w:rPr>
          <w:rFonts w:ascii="Candara" w:hAnsi="Candara"/>
          <w:sz w:val="18"/>
        </w:rPr>
        <w:t>json</w:t>
      </w:r>
      <w:proofErr w:type="spellEnd"/>
      <w:r>
        <w:rPr>
          <w:rFonts w:ascii="Candara" w:hAnsi="Candara"/>
          <w:sz w:val="18"/>
        </w:rPr>
        <w:t xml:space="preserve"> string</w:t>
      </w:r>
      <w:r w:rsidRPr="006E19EE">
        <w:rPr>
          <w:rFonts w:ascii="Candara" w:hAnsi="Candara"/>
          <w:sz w:val="18"/>
        </w:rPr>
        <w:t xml:space="preserve"> </w:t>
      </w:r>
    </w:p>
    <w:p w:rsidR="006E19EE" w:rsidRDefault="006E19EE" w:rsidP="006E19EE">
      <w:pPr>
        <w:ind w:left="1440"/>
        <w:rPr>
          <w:rFonts w:ascii="Candara" w:hAnsi="Candara"/>
          <w:sz w:val="18"/>
        </w:rPr>
      </w:pPr>
      <w:r>
        <w:rPr>
          <w:rFonts w:ascii="Candara" w:hAnsi="Candara"/>
          <w:sz w:val="18"/>
        </w:rPr>
        <w:t xml:space="preserve"> </w:t>
      </w:r>
      <w:r>
        <w:rPr>
          <w:rFonts w:ascii="Candara" w:hAnsi="Candara"/>
          <w:sz w:val="18"/>
        </w:rPr>
        <w:tab/>
      </w:r>
      <w:proofErr w:type="gramStart"/>
      <w:r w:rsidRPr="00BE0C9A">
        <w:rPr>
          <w:rFonts w:ascii="Candara" w:hAnsi="Candara"/>
          <w:b/>
          <w:color w:val="FF0000"/>
          <w:sz w:val="18"/>
        </w:rPr>
        <w:t>{</w:t>
      </w:r>
      <w:r>
        <w:rPr>
          <w:rFonts w:ascii="Candara" w:hAnsi="Candara"/>
          <w:b/>
          <w:color w:val="FF0000"/>
          <w:sz w:val="18"/>
        </w:rPr>
        <w:t xml:space="preserve"> open</w:t>
      </w:r>
      <w:proofErr w:type="gramEnd"/>
      <w:r>
        <w:rPr>
          <w:rFonts w:ascii="Candara" w:hAnsi="Candara"/>
          <w:b/>
          <w:color w:val="FF0000"/>
          <w:sz w:val="18"/>
        </w:rPr>
        <w:t xml:space="preserve"> </w:t>
      </w:r>
      <w:r w:rsidRPr="00B96C3A">
        <w:rPr>
          <w:rFonts w:ascii="Candara" w:hAnsi="Candara"/>
          <w:sz w:val="18"/>
        </w:rPr>
        <w:t>'</w:t>
      </w:r>
      <w:proofErr w:type="spellStart"/>
      <w:r w:rsidRPr="00B96C3A">
        <w:rPr>
          <w:rFonts w:ascii="Candara" w:hAnsi="Candara"/>
          <w:sz w:val="18"/>
        </w:rPr>
        <w:t>group_name</w:t>
      </w:r>
      <w:proofErr w:type="spellEnd"/>
      <w:r w:rsidRPr="00B96C3A">
        <w:rPr>
          <w:rFonts w:ascii="Candara" w:hAnsi="Candara"/>
          <w:sz w:val="18"/>
        </w:rPr>
        <w:t>': 'Birds',</w:t>
      </w:r>
      <w:r>
        <w:rPr>
          <w:rFonts w:ascii="Candara" w:hAnsi="Candara"/>
          <w:sz w:val="18"/>
        </w:rPr>
        <w:t xml:space="preserve"> </w:t>
      </w:r>
    </w:p>
    <w:p w:rsidR="006E19EE" w:rsidRDefault="006E19EE" w:rsidP="006E19EE">
      <w:pPr>
        <w:ind w:left="2880"/>
        <w:rPr>
          <w:rFonts w:ascii="Candara" w:hAnsi="Candara"/>
          <w:sz w:val="18"/>
        </w:rPr>
      </w:pPr>
      <w:r w:rsidRPr="00B96C3A">
        <w:rPr>
          <w:rFonts w:ascii="Candara" w:hAnsi="Candara"/>
          <w:sz w:val="18"/>
        </w:rPr>
        <w:t xml:space="preserve">'profile_template': [ </w:t>
      </w:r>
    </w:p>
    <w:p w:rsidR="006E19EE" w:rsidRDefault="006E19EE" w:rsidP="006E19EE">
      <w:pPr>
        <w:ind w:left="3600"/>
        <w:rPr>
          <w:rFonts w:ascii="Candara" w:hAnsi="Candara"/>
          <w:sz w:val="18"/>
        </w:rPr>
      </w:pPr>
      <w:proofErr w:type="gramStart"/>
      <w:r w:rsidRPr="00B96C3A">
        <w:rPr>
          <w:rFonts w:ascii="Candara" w:hAnsi="Candara"/>
          <w:sz w:val="18"/>
        </w:rPr>
        <w:t>{</w:t>
      </w:r>
      <w:r>
        <w:rPr>
          <w:rFonts w:ascii="Candara" w:hAnsi="Candara"/>
          <w:sz w:val="18"/>
        </w:rPr>
        <w:t xml:space="preserve"> </w:t>
      </w:r>
      <w:r w:rsidRPr="006E19EE">
        <w:rPr>
          <w:rFonts w:ascii="Candara" w:hAnsi="Candara"/>
          <w:b/>
          <w:color w:val="FF0000"/>
          <w:sz w:val="18"/>
        </w:rPr>
        <w:t>open</w:t>
      </w:r>
      <w:proofErr w:type="gramEnd"/>
      <w:r>
        <w:rPr>
          <w:rFonts w:ascii="Candara" w:hAnsi="Candara"/>
          <w:sz w:val="18"/>
        </w:rPr>
        <w:t xml:space="preserve">  </w:t>
      </w:r>
      <w:r w:rsidRPr="00B96C3A">
        <w:rPr>
          <w:rFonts w:ascii="Candara" w:hAnsi="Candara"/>
          <w:sz w:val="18"/>
        </w:rPr>
        <w:t>'description':</w:t>
      </w:r>
      <w:r>
        <w:rPr>
          <w:rFonts w:ascii="Candara" w:hAnsi="Candara"/>
          <w:sz w:val="18"/>
        </w:rPr>
        <w:t>……….</w:t>
      </w:r>
      <w:r w:rsidRPr="006E19EE">
        <w:rPr>
          <w:rFonts w:ascii="Candara" w:hAnsi="Candara"/>
          <w:b/>
          <w:color w:val="FF0000"/>
          <w:sz w:val="18"/>
        </w:rPr>
        <w:t>close</w:t>
      </w:r>
      <w:r>
        <w:rPr>
          <w:rFonts w:ascii="Candara" w:hAnsi="Candara"/>
          <w:sz w:val="18"/>
        </w:rPr>
        <w:t xml:space="preserve"> description },</w:t>
      </w:r>
    </w:p>
    <w:p w:rsidR="006E19EE" w:rsidRDefault="006E19EE" w:rsidP="006E19EE">
      <w:pPr>
        <w:ind w:left="3600"/>
        <w:rPr>
          <w:rFonts w:ascii="Candara" w:hAnsi="Candara"/>
          <w:sz w:val="18"/>
        </w:rPr>
      </w:pPr>
      <w:proofErr w:type="gramStart"/>
      <w:r w:rsidRPr="00B96C3A">
        <w:rPr>
          <w:rFonts w:ascii="Candara" w:hAnsi="Candara"/>
          <w:sz w:val="18"/>
        </w:rPr>
        <w:t>{</w:t>
      </w:r>
      <w:r>
        <w:rPr>
          <w:rFonts w:ascii="Candara" w:hAnsi="Candara"/>
          <w:sz w:val="18"/>
        </w:rPr>
        <w:t xml:space="preserve"> </w:t>
      </w:r>
      <w:r w:rsidRPr="006E19EE">
        <w:rPr>
          <w:rFonts w:ascii="Candara" w:hAnsi="Candara"/>
          <w:b/>
          <w:color w:val="FF0000"/>
          <w:sz w:val="18"/>
        </w:rPr>
        <w:t>open</w:t>
      </w:r>
      <w:proofErr w:type="gramEnd"/>
      <w:r>
        <w:rPr>
          <w:rFonts w:ascii="Candara" w:hAnsi="Candara"/>
          <w:sz w:val="18"/>
        </w:rPr>
        <w:t xml:space="preserve"> </w:t>
      </w:r>
      <w:r w:rsidRPr="00B96C3A">
        <w:rPr>
          <w:rFonts w:ascii="Candara" w:hAnsi="Candara"/>
          <w:sz w:val="18"/>
        </w:rPr>
        <w:t>'description':</w:t>
      </w:r>
      <w:r>
        <w:rPr>
          <w:rFonts w:ascii="Candara" w:hAnsi="Candara"/>
          <w:sz w:val="18"/>
        </w:rPr>
        <w:t>……….</w:t>
      </w:r>
      <w:r w:rsidRPr="006E19EE">
        <w:rPr>
          <w:rFonts w:ascii="Candara" w:hAnsi="Candara"/>
          <w:b/>
          <w:color w:val="FF0000"/>
          <w:sz w:val="18"/>
        </w:rPr>
        <w:t>close</w:t>
      </w:r>
      <w:r>
        <w:rPr>
          <w:rFonts w:ascii="Candara" w:hAnsi="Candara"/>
          <w:sz w:val="18"/>
        </w:rPr>
        <w:t xml:space="preserve"> description }</w:t>
      </w:r>
    </w:p>
    <w:p w:rsidR="006E19EE" w:rsidRDefault="006E19EE" w:rsidP="006E19EE">
      <w:pPr>
        <w:ind w:left="2880"/>
        <w:rPr>
          <w:rFonts w:ascii="Candara" w:hAnsi="Candara"/>
          <w:sz w:val="18"/>
        </w:rPr>
      </w:pPr>
      <w:r w:rsidRPr="006E19EE">
        <w:rPr>
          <w:rFonts w:ascii="Candara" w:hAnsi="Candara"/>
          <w:b/>
          <w:color w:val="FF0000"/>
          <w:sz w:val="18"/>
        </w:rPr>
        <w:t>Close</w:t>
      </w:r>
      <w:r>
        <w:rPr>
          <w:rFonts w:ascii="Candara" w:hAnsi="Candara"/>
          <w:sz w:val="18"/>
        </w:rPr>
        <w:t xml:space="preserve"> profile template</w:t>
      </w:r>
      <w:r w:rsidRPr="006E19EE">
        <w:rPr>
          <w:rFonts w:ascii="Candara" w:hAnsi="Candara"/>
          <w:sz w:val="18"/>
        </w:rPr>
        <w:t>]</w:t>
      </w:r>
    </w:p>
    <w:p w:rsidR="006E19EE" w:rsidRPr="006E19EE" w:rsidRDefault="006E19EE" w:rsidP="006E19EE">
      <w:pPr>
        <w:ind w:left="2160"/>
        <w:rPr>
          <w:rFonts w:ascii="Candara" w:hAnsi="Candara"/>
          <w:sz w:val="18"/>
        </w:rPr>
      </w:pPr>
      <w:r w:rsidRPr="006E19EE">
        <w:rPr>
          <w:rFonts w:ascii="Candara" w:hAnsi="Candara"/>
          <w:b/>
          <w:color w:val="FF0000"/>
          <w:sz w:val="18"/>
        </w:rPr>
        <w:t>Close</w:t>
      </w:r>
      <w:r>
        <w:rPr>
          <w:rFonts w:ascii="Candara" w:hAnsi="Candara"/>
          <w:sz w:val="18"/>
        </w:rPr>
        <w:t xml:space="preserve"> group name</w:t>
      </w:r>
      <w:r w:rsidRPr="006E19EE">
        <w:rPr>
          <w:rFonts w:ascii="Candara" w:hAnsi="Candara"/>
          <w:sz w:val="18"/>
        </w:rPr>
        <w:t>},</w:t>
      </w:r>
    </w:p>
    <w:p w:rsidR="006E19EE" w:rsidRPr="006E19EE" w:rsidRDefault="006E19EE" w:rsidP="006E19EE">
      <w:pPr>
        <w:ind w:left="1440"/>
        <w:rPr>
          <w:rFonts w:ascii="Candara" w:hAnsi="Candara"/>
          <w:sz w:val="18"/>
        </w:rPr>
      </w:pPr>
      <w:proofErr w:type="gramStart"/>
      <w:r w:rsidRPr="006E19EE">
        <w:rPr>
          <w:rFonts w:ascii="Candara" w:hAnsi="Candara"/>
          <w:b/>
          <w:color w:val="FF0000"/>
          <w:sz w:val="18"/>
        </w:rPr>
        <w:t>Close</w:t>
      </w:r>
      <w:r w:rsidR="008A39DF">
        <w:rPr>
          <w:rFonts w:ascii="Candara" w:hAnsi="Candara"/>
          <w:b/>
          <w:color w:val="FF0000"/>
          <w:sz w:val="18"/>
        </w:rPr>
        <w:t xml:space="preserve"> </w:t>
      </w:r>
      <w:r w:rsidRPr="006E19EE">
        <w:rPr>
          <w:rFonts w:ascii="Candara" w:hAnsi="Candara"/>
          <w:sz w:val="18"/>
        </w:rPr>
        <w:t>]</w:t>
      </w:r>
      <w:proofErr w:type="gramEnd"/>
      <w:r w:rsidR="008A39DF" w:rsidRPr="008A39DF">
        <w:rPr>
          <w:rFonts w:ascii="Candara" w:hAnsi="Candara"/>
          <w:sz w:val="18"/>
        </w:rPr>
        <w:t xml:space="preserve"> </w:t>
      </w:r>
      <w:r w:rsidR="008A39DF">
        <w:rPr>
          <w:rFonts w:ascii="Candara" w:hAnsi="Candara"/>
          <w:sz w:val="18"/>
        </w:rPr>
        <w:t xml:space="preserve">whole </w:t>
      </w:r>
      <w:proofErr w:type="spellStart"/>
      <w:r w:rsidR="008A39DF">
        <w:rPr>
          <w:rFonts w:ascii="Candara" w:hAnsi="Candara"/>
          <w:sz w:val="18"/>
        </w:rPr>
        <w:t>json</w:t>
      </w:r>
      <w:proofErr w:type="spellEnd"/>
      <w:r w:rsidR="008A39DF">
        <w:rPr>
          <w:rFonts w:ascii="Candara" w:hAnsi="Candara"/>
          <w:sz w:val="18"/>
        </w:rPr>
        <w:t xml:space="preserve"> string</w:t>
      </w:r>
    </w:p>
    <w:p w:rsidR="003628D9" w:rsidRDefault="003628D9" w:rsidP="003628D9">
      <w:pPr>
        <w:ind w:left="720"/>
      </w:pPr>
      <w:r>
        <w:t xml:space="preserve">Use the </w:t>
      </w:r>
      <w:r w:rsidR="000D5D51">
        <w:t>‘</w:t>
      </w:r>
      <w:r>
        <w:t>local_</w:t>
      </w:r>
      <w:r w:rsidR="000D5D51">
        <w:t>’</w:t>
      </w:r>
      <w:r>
        <w:t xml:space="preserve"> and </w:t>
      </w:r>
      <w:r w:rsidR="000D5D51">
        <w:t>‘</w:t>
      </w:r>
      <w:r>
        <w:t>Local</w:t>
      </w:r>
      <w:r w:rsidR="000D5D51">
        <w:t>’</w:t>
      </w:r>
      <w:r>
        <w:t xml:space="preserve"> prefixes as </w:t>
      </w:r>
      <w:r w:rsidR="000D5D51">
        <w:t xml:space="preserve">described </w:t>
      </w:r>
      <w:r>
        <w:t>to make your species page information available to the Atlas.</w:t>
      </w:r>
    </w:p>
    <w:p w:rsidR="00DE2EBD" w:rsidRDefault="00DE2EBD" w:rsidP="00DE2EBD">
      <w:pPr>
        <w:pStyle w:val="Heading3"/>
      </w:pPr>
      <w:r>
        <w:t xml:space="preserve">Reference list Correct types for the </w:t>
      </w:r>
      <w:proofErr w:type="spellStart"/>
      <w:r>
        <w:t>json</w:t>
      </w:r>
      <w:proofErr w:type="spellEnd"/>
      <w:r>
        <w:t xml:space="preserve"> Type</w:t>
      </w:r>
    </w:p>
    <w:p w:rsidR="00DE2EBD" w:rsidRDefault="00DE2EBD" w:rsidP="003628D9">
      <w:pPr>
        <w:ind w:left="720"/>
      </w:pPr>
      <w:proofErr w:type="spellStart"/>
      <w:r>
        <w:t>SPECIES_PROFILE_IMAGE</w:t>
      </w:r>
      <w:proofErr w:type="spellEnd"/>
      <w:r>
        <w:t>, "Image" = &gt; "</w:t>
      </w:r>
      <w:proofErr w:type="spellStart"/>
      <w:r>
        <w:t>profile_img</w:t>
      </w:r>
      <w:proofErr w:type="spellEnd"/>
      <w:r>
        <w:t>"</w:t>
      </w:r>
      <w:r>
        <w:br/>
      </w:r>
      <w:proofErr w:type="spellStart"/>
      <w:r>
        <w:t>SPECIES_PROFILE_IMAGE_MEDIUM</w:t>
      </w:r>
      <w:proofErr w:type="spellEnd"/>
      <w:r>
        <w:t>, "Image Medium" =&gt; "</w:t>
      </w:r>
      <w:proofErr w:type="spellStart"/>
      <w:r>
        <w:t>profile_img_med</w:t>
      </w:r>
      <w:proofErr w:type="spellEnd"/>
      <w:r>
        <w:t>"</w:t>
      </w:r>
      <w:r>
        <w:br/>
        <w:t>SPECIES_PROFILE_IMAGE_40x40, "Image 40x40" =&gt; "profile_img_40x40"</w:t>
      </w:r>
      <w:r>
        <w:br/>
        <w:t>SPECIES_PROFILE_IMAGE_32x32, "Image 32x32" =&gt; "profile_img_32x32"</w:t>
      </w:r>
      <w:r>
        <w:br/>
        <w:t>SPECIES_PROFILE_IMAGE_16x16, "Image 16x16" =&gt; "profile_img_16x16"</w:t>
      </w:r>
      <w:r>
        <w:br/>
      </w:r>
      <w:proofErr w:type="spellStart"/>
      <w:r>
        <w:t>SPECIES_PROFILE_THUMBNAIL</w:t>
      </w:r>
      <w:proofErr w:type="spellEnd"/>
      <w:r>
        <w:t>, "Thumbnail" =&gt; "thumb"</w:t>
      </w:r>
      <w:r>
        <w:br/>
      </w:r>
      <w:proofErr w:type="spellStart"/>
      <w:r>
        <w:t>SPECIES_PROFILE_THUMBNAIL_SMALL</w:t>
      </w:r>
      <w:proofErr w:type="spellEnd"/>
      <w:r>
        <w:t>, "Thumbnail Small" =&gt; "</w:t>
      </w:r>
      <w:proofErr w:type="spellStart"/>
      <w:r>
        <w:t>thumb_small</w:t>
      </w:r>
      <w:proofErr w:type="spellEnd"/>
      <w:r>
        <w:t>"</w:t>
      </w:r>
      <w:r>
        <w:br/>
      </w:r>
      <w:proofErr w:type="spellStart"/>
      <w:r>
        <w:t>SPECIES_PROFILE_TEXT</w:t>
      </w:r>
      <w:proofErr w:type="spellEnd"/>
      <w:r>
        <w:t>, "Text" =&gt; "text"</w:t>
      </w:r>
      <w:r>
        <w:br/>
      </w:r>
      <w:proofErr w:type="spellStart"/>
      <w:r>
        <w:t>SPECIES_PROFILE_MAP</w:t>
      </w:r>
      <w:proofErr w:type="spellEnd"/>
      <w:r>
        <w:t>, "Map" =&gt; "map"</w:t>
      </w:r>
      <w:r>
        <w:br/>
      </w:r>
      <w:proofErr w:type="spellStart"/>
      <w:r>
        <w:t>SPECIES_PROFILE_MAP_THUMB</w:t>
      </w:r>
      <w:proofErr w:type="spellEnd"/>
      <w:r>
        <w:t>, "Map Thumbnail" =&gt; "</w:t>
      </w:r>
      <w:proofErr w:type="spellStart"/>
      <w:r>
        <w:t>map_thumb</w:t>
      </w:r>
      <w:proofErr w:type="spellEnd"/>
      <w:r>
        <w:t>"</w:t>
      </w:r>
      <w:r>
        <w:br/>
        <w:t>SPECIES_PROFILE_MAP_40x40, "Map 40x40" =&gt; "map_40x40"</w:t>
      </w:r>
      <w:r>
        <w:br/>
      </w:r>
      <w:proofErr w:type="spellStart"/>
      <w:r>
        <w:t>SPECIES_PROFILE_AUDIO</w:t>
      </w:r>
      <w:proofErr w:type="spellEnd"/>
      <w:r>
        <w:t>, "Audio" =&gt; "audio"</w:t>
      </w:r>
      <w:r>
        <w:br/>
      </w:r>
      <w:r>
        <w:br/>
      </w:r>
      <w:proofErr w:type="spellStart"/>
      <w:r>
        <w:t>SPECIES_PROFILE_SILHOUETTE</w:t>
      </w:r>
      <w:proofErr w:type="spellEnd"/>
      <w:r>
        <w:t>, "Silhouette" =&gt; "silhouette"</w:t>
      </w:r>
      <w:r>
        <w:br/>
        <w:t>SPECIES_PROFILE_SILHOUETTE_40x40, "Silhouette 40x40" =&gt; "silhouette_40x40"</w:t>
      </w:r>
      <w:r>
        <w:br/>
      </w:r>
      <w:proofErr w:type="spellStart"/>
      <w:r>
        <w:t>SPECIES_PROFILE_STATUS</w:t>
      </w:r>
      <w:proofErr w:type="spellEnd"/>
      <w:r>
        <w:t>, "Status" =&gt; "status"</w:t>
      </w:r>
      <w:r>
        <w:br/>
      </w:r>
      <w:proofErr w:type="spellStart"/>
      <w:r>
        <w:t>SPECIES_PROFILE_COMMONNAME</w:t>
      </w:r>
      <w:proofErr w:type="spellEnd"/>
      <w:r>
        <w:t>, "Common Name" =&gt; "</w:t>
      </w:r>
      <w:proofErr w:type="spellStart"/>
      <w:r>
        <w:t>common_name</w:t>
      </w:r>
      <w:proofErr w:type="spellEnd"/>
      <w:r>
        <w:t>"</w:t>
      </w:r>
      <w:r>
        <w:br/>
      </w:r>
      <w:proofErr w:type="spellStart"/>
      <w:r>
        <w:t>SPECIES_PROFILE_IDENTIFIER</w:t>
      </w:r>
      <w:proofErr w:type="spellEnd"/>
      <w:r>
        <w:t>, "Identifier" =&gt; "identifier"</w:t>
      </w:r>
      <w:r>
        <w:br/>
      </w:r>
      <w:proofErr w:type="spellStart"/>
      <w:r>
        <w:t>SPECIES_PROFILE_PUBLICATION</w:t>
      </w:r>
      <w:proofErr w:type="spellEnd"/>
      <w:r>
        <w:t>, "Publication" =&gt; "publication"</w:t>
      </w:r>
      <w:r>
        <w:br/>
      </w:r>
      <w:proofErr w:type="spellStart"/>
      <w:r>
        <w:t>SPECIES_PROFILE_SCIENTIFICNAME</w:t>
      </w:r>
      <w:proofErr w:type="spellEnd"/>
      <w:r>
        <w:t>, "Scientific Name" =&gt; "</w:t>
      </w:r>
      <w:proofErr w:type="spellStart"/>
      <w:r>
        <w:t>scientificname</w:t>
      </w:r>
      <w:proofErr w:type="spellEnd"/>
      <w:r>
        <w:t>"</w:t>
      </w:r>
      <w:r>
        <w:br/>
      </w:r>
      <w:proofErr w:type="spellStart"/>
      <w:r>
        <w:t>SPECIES_PROFILE_SOURCE</w:t>
      </w:r>
      <w:proofErr w:type="spellEnd"/>
      <w:r>
        <w:t>, "Source" =&gt; "source"</w:t>
      </w:r>
    </w:p>
    <w:p w:rsidR="00DE2EBD" w:rsidRDefault="00DE2EBD" w:rsidP="003628D9">
      <w:pPr>
        <w:ind w:left="720"/>
      </w:pPr>
      <w:r>
        <w:t>Current 1/3/2012</w:t>
      </w:r>
    </w:p>
    <w:p w:rsidR="003628D9" w:rsidRDefault="00467A02" w:rsidP="00467A02">
      <w:pPr>
        <w:pStyle w:val="Heading2"/>
      </w:pPr>
      <w:bookmarkStart w:id="83" w:name="_Toc318364369"/>
      <w:r>
        <w:t xml:space="preserve">Applying a </w:t>
      </w:r>
      <w:proofErr w:type="spellStart"/>
      <w:r>
        <w:t>taxon.profile.template</w:t>
      </w:r>
      <w:bookmarkEnd w:id="83"/>
      <w:proofErr w:type="spellEnd"/>
    </w:p>
    <w:p w:rsidR="00467A02" w:rsidRDefault="00467A02" w:rsidP="003B5DF3">
      <w:pPr>
        <w:pStyle w:val="ListParagraph"/>
        <w:numPr>
          <w:ilvl w:val="0"/>
          <w:numId w:val="15"/>
        </w:numPr>
      </w:pPr>
      <w:r>
        <w:t xml:space="preserve">The </w:t>
      </w:r>
      <w:proofErr w:type="spellStart"/>
      <w:r>
        <w:t>json</w:t>
      </w:r>
      <w:proofErr w:type="spellEnd"/>
      <w:r>
        <w:t xml:space="preserve"> template file is added to the BDRS instance as a managed file.</w:t>
      </w:r>
    </w:p>
    <w:p w:rsidR="005D4F0C" w:rsidRDefault="00EC5A70" w:rsidP="003B5DF3">
      <w:pPr>
        <w:ind w:left="1080"/>
      </w:pPr>
      <w:r>
        <w:rPr>
          <w:noProof/>
          <w:lang w:eastAsia="en-AU"/>
        </w:rPr>
        <w:drawing>
          <wp:inline distT="0" distB="0" distL="0" distR="0">
            <wp:extent cx="5168351" cy="576173"/>
            <wp:effectExtent l="19050" t="19050" r="13249" b="14377"/>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188218" cy="578388"/>
                    </a:xfrm>
                    <a:prstGeom prst="rect">
                      <a:avLst/>
                    </a:prstGeom>
                    <a:noFill/>
                    <a:ln w="9525">
                      <a:solidFill>
                        <a:schemeClr val="accent1"/>
                      </a:solidFill>
                      <a:miter lim="800000"/>
                      <a:headEnd/>
                      <a:tailEnd/>
                    </a:ln>
                  </pic:spPr>
                </pic:pic>
              </a:graphicData>
            </a:graphic>
          </wp:inline>
        </w:drawing>
      </w:r>
    </w:p>
    <w:p w:rsidR="00EC5A70" w:rsidRDefault="00EC5A70" w:rsidP="003B5DF3">
      <w:pPr>
        <w:pStyle w:val="ListParagraph"/>
        <w:numPr>
          <w:ilvl w:val="0"/>
          <w:numId w:val="15"/>
        </w:numPr>
      </w:pPr>
      <w:r>
        <w:t xml:space="preserve">The </w:t>
      </w:r>
      <w:proofErr w:type="spellStart"/>
      <w:r>
        <w:t>uuid</w:t>
      </w:r>
      <w:proofErr w:type="spellEnd"/>
      <w:r>
        <w:t xml:space="preserve"> is added into preferences – </w:t>
      </w:r>
    </w:p>
    <w:p w:rsidR="005D4F0C" w:rsidRDefault="005D4F0C" w:rsidP="003B5DF3">
      <w:pPr>
        <w:ind w:left="1080"/>
      </w:pPr>
      <w:r>
        <w:rPr>
          <w:noProof/>
          <w:lang w:eastAsia="en-AU"/>
        </w:rPr>
        <w:drawing>
          <wp:inline distT="0" distB="0" distL="0" distR="0">
            <wp:extent cx="2982943" cy="2481710"/>
            <wp:effectExtent l="19050" t="19050" r="26957" b="138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2985452" cy="2483797"/>
                    </a:xfrm>
                    <a:prstGeom prst="rect">
                      <a:avLst/>
                    </a:prstGeom>
                    <a:noFill/>
                    <a:ln w="9525">
                      <a:solidFill>
                        <a:schemeClr val="accent1"/>
                      </a:solidFill>
                      <a:miter lim="800000"/>
                      <a:headEnd/>
                      <a:tailEnd/>
                    </a:ln>
                  </pic:spPr>
                </pic:pic>
              </a:graphicData>
            </a:graphic>
          </wp:inline>
        </w:drawing>
      </w:r>
    </w:p>
    <w:p w:rsidR="005D4F0C" w:rsidRDefault="005D4F0C" w:rsidP="00467A02">
      <w:pPr>
        <w:ind w:left="720"/>
      </w:pPr>
    </w:p>
    <w:p w:rsidR="005D4F0C" w:rsidRDefault="005D4F0C" w:rsidP="00467A02">
      <w:pPr>
        <w:ind w:left="720"/>
      </w:pPr>
      <w:r>
        <w:rPr>
          <w:noProof/>
          <w:lang w:eastAsia="en-AU"/>
        </w:rPr>
        <w:drawing>
          <wp:inline distT="0" distB="0" distL="0" distR="0">
            <wp:extent cx="5402892" cy="2256449"/>
            <wp:effectExtent l="19050" t="19050" r="26358" b="10501"/>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5403910" cy="2256874"/>
                    </a:xfrm>
                    <a:prstGeom prst="rect">
                      <a:avLst/>
                    </a:prstGeom>
                    <a:noFill/>
                    <a:ln w="9525">
                      <a:solidFill>
                        <a:schemeClr val="accent1"/>
                      </a:solidFill>
                      <a:miter lim="800000"/>
                      <a:headEnd/>
                      <a:tailEnd/>
                    </a:ln>
                  </pic:spPr>
                </pic:pic>
              </a:graphicData>
            </a:graphic>
          </wp:inline>
        </w:drawing>
      </w:r>
    </w:p>
    <w:p w:rsidR="00EC5A70" w:rsidRPr="00467A02" w:rsidRDefault="00EC5A70" w:rsidP="003B5DF3">
      <w:pPr>
        <w:pStyle w:val="ListParagraph"/>
        <w:numPr>
          <w:ilvl w:val="0"/>
          <w:numId w:val="15"/>
        </w:numPr>
      </w:pPr>
      <w:r>
        <w:t>Changes to the taxon template need to be uploaded into the managed file interface and will apply immediately.</w:t>
      </w:r>
    </w:p>
    <w:p w:rsidR="00385B02" w:rsidRDefault="00385B02" w:rsidP="007106FB">
      <w:pPr>
        <w:pStyle w:val="Heading2"/>
      </w:pPr>
      <w:bookmarkStart w:id="84" w:name="_Toc318364370"/>
      <w:r>
        <w:t xml:space="preserve">Customising </w:t>
      </w:r>
      <w:r w:rsidRPr="00385B02">
        <w:t>Species Pages</w:t>
      </w:r>
      <w:r>
        <w:t xml:space="preserve"> </w:t>
      </w:r>
      <w:r w:rsidR="009C168A">
        <w:t>User Interface: Taxonview.vm Template</w:t>
      </w:r>
      <w:bookmarkEnd w:id="84"/>
    </w:p>
    <w:p w:rsidR="00385B02" w:rsidRDefault="00385B02" w:rsidP="00385B02">
      <w:r>
        <w:t>To create a set of standard fields (names and data types) to direct data entry into manually created Species Profile pages</w:t>
      </w:r>
    </w:p>
    <w:p w:rsidR="00385B02" w:rsidRDefault="00385B02" w:rsidP="00E84487">
      <w:pPr>
        <w:pStyle w:val="Heading1"/>
      </w:pPr>
    </w:p>
    <w:p w:rsidR="007106FB" w:rsidRDefault="007106FB">
      <w:pPr>
        <w:spacing w:before="0" w:after="200" w:line="276" w:lineRule="auto"/>
        <w:rPr>
          <w:rFonts w:ascii="Calibri" w:eastAsiaTheme="majorEastAsia" w:hAnsi="Calibri" w:cstheme="majorBidi"/>
          <w:b/>
          <w:bCs/>
          <w:caps/>
          <w:color w:val="365F91" w:themeColor="accent1" w:themeShade="BF"/>
          <w:sz w:val="28"/>
          <w:szCs w:val="28"/>
        </w:rPr>
      </w:pPr>
      <w:bookmarkStart w:id="85" w:name="_Toc318364371"/>
      <w:r>
        <w:br w:type="page"/>
      </w:r>
    </w:p>
    <w:p w:rsidR="00F93A4D" w:rsidRDefault="00F93A4D" w:rsidP="00E84487">
      <w:pPr>
        <w:pStyle w:val="Heading1"/>
      </w:pPr>
      <w:r>
        <w:t xml:space="preserve">BDRS </w:t>
      </w:r>
      <w:r w:rsidR="00A27CC7" w:rsidRPr="00BE60D5">
        <w:t>site integration</w:t>
      </w:r>
      <w:bookmarkEnd w:id="85"/>
    </w:p>
    <w:p w:rsidR="00CF67FB" w:rsidRDefault="00CF67FB" w:rsidP="00E84487">
      <w:pPr>
        <w:pStyle w:val="ListParagraph"/>
        <w:numPr>
          <w:ilvl w:val="0"/>
          <w:numId w:val="13"/>
        </w:numPr>
        <w:ind w:left="1440"/>
      </w:pPr>
      <w:r>
        <w:t>Monolithic</w:t>
      </w:r>
    </w:p>
    <w:p w:rsidR="00CF67FB" w:rsidRDefault="00CF67FB" w:rsidP="00E84487">
      <w:pPr>
        <w:pStyle w:val="ListParagraph"/>
        <w:numPr>
          <w:ilvl w:val="0"/>
          <w:numId w:val="13"/>
        </w:numPr>
        <w:ind w:left="1440"/>
      </w:pPr>
      <w:r>
        <w:t>Side-by-side complementary</w:t>
      </w:r>
    </w:p>
    <w:p w:rsidR="00CF67FB" w:rsidRDefault="00CF67FB" w:rsidP="00E84487">
      <w:pPr>
        <w:pStyle w:val="ListParagraph"/>
        <w:numPr>
          <w:ilvl w:val="0"/>
          <w:numId w:val="13"/>
        </w:numPr>
        <w:ind w:left="1440"/>
      </w:pPr>
      <w:r>
        <w:t>Integrated</w:t>
      </w:r>
    </w:p>
    <w:p w:rsidR="00CF67FB" w:rsidRDefault="00CF67FB" w:rsidP="00CF67FB">
      <w:pPr>
        <w:pStyle w:val="ListParagraph"/>
        <w:numPr>
          <w:ilvl w:val="1"/>
          <w:numId w:val="1"/>
        </w:numPr>
      </w:pPr>
      <w:r>
        <w:t>Frames</w:t>
      </w:r>
    </w:p>
    <w:p w:rsidR="00CF67FB" w:rsidRDefault="00CF67FB" w:rsidP="00CF67FB">
      <w:pPr>
        <w:pStyle w:val="ListParagraph"/>
        <w:numPr>
          <w:ilvl w:val="1"/>
          <w:numId w:val="1"/>
        </w:numPr>
      </w:pPr>
      <w:r>
        <w:t>AJAX</w:t>
      </w:r>
    </w:p>
    <w:p w:rsidR="00CF67FB" w:rsidRDefault="00CF67FB" w:rsidP="00CF67FB">
      <w:pPr>
        <w:pStyle w:val="ListParagraph"/>
        <w:numPr>
          <w:ilvl w:val="1"/>
          <w:numId w:val="1"/>
        </w:numPr>
      </w:pPr>
      <w:r>
        <w:t>Security?</w:t>
      </w:r>
    </w:p>
    <w:p w:rsidR="002E53F1" w:rsidRDefault="00F93A4D" w:rsidP="00A27CC7">
      <w:pPr>
        <w:ind w:left="720"/>
      </w:pPr>
      <w:r>
        <w:t>Theme troubleshooting</w:t>
      </w:r>
    </w:p>
    <w:p w:rsidR="00CF67FB" w:rsidRDefault="00CF67FB" w:rsidP="00A27CC7">
      <w:pPr>
        <w:ind w:left="720"/>
      </w:pPr>
    </w:p>
    <w:p w:rsidR="00CF67FB" w:rsidRDefault="00CF67FB" w:rsidP="00E84487">
      <w:pPr>
        <w:pStyle w:val="Heading1"/>
      </w:pPr>
      <w:bookmarkStart w:id="86" w:name="_Toc318364372"/>
      <w:r>
        <w:t>BDRS &amp; the Atlas</w:t>
      </w:r>
      <w:bookmarkEnd w:id="86"/>
    </w:p>
    <w:p w:rsidR="00CF67FB" w:rsidRDefault="00CF67FB" w:rsidP="00E84487">
      <w:pPr>
        <w:pStyle w:val="ListParagraph"/>
        <w:numPr>
          <w:ilvl w:val="0"/>
          <w:numId w:val="13"/>
        </w:numPr>
        <w:ind w:left="1440"/>
      </w:pPr>
      <w:r>
        <w:t>Occurrence records to the Atlas</w:t>
      </w:r>
    </w:p>
    <w:p w:rsidR="00CF67FB" w:rsidRDefault="00CF67FB" w:rsidP="00E84487">
      <w:pPr>
        <w:pStyle w:val="ListParagraph"/>
        <w:numPr>
          <w:ilvl w:val="0"/>
          <w:numId w:val="13"/>
        </w:numPr>
        <w:ind w:left="1440"/>
      </w:pPr>
      <w:r>
        <w:t>Species pages to &amp; from the Atlas</w:t>
      </w:r>
    </w:p>
    <w:p w:rsidR="00CF67FB" w:rsidRDefault="00CF67FB" w:rsidP="00E84487">
      <w:pPr>
        <w:pStyle w:val="ListParagraph"/>
        <w:numPr>
          <w:ilvl w:val="0"/>
          <w:numId w:val="13"/>
        </w:numPr>
        <w:ind w:left="1440"/>
      </w:pPr>
      <w:r>
        <w:t>Controls over these processes</w:t>
      </w:r>
    </w:p>
    <w:p w:rsidR="005E22F3" w:rsidRDefault="005E22F3" w:rsidP="005E22F3">
      <w:pPr>
        <w:pStyle w:val="ListParagraph"/>
        <w:numPr>
          <w:ilvl w:val="1"/>
          <w:numId w:val="1"/>
        </w:numPr>
      </w:pPr>
      <w:r>
        <w:t>Published</w:t>
      </w:r>
    </w:p>
    <w:p w:rsidR="005E22F3" w:rsidRDefault="005E22F3" w:rsidP="005E22F3">
      <w:pPr>
        <w:pStyle w:val="ListParagraph"/>
        <w:numPr>
          <w:ilvl w:val="1"/>
          <w:numId w:val="1"/>
        </w:numPr>
      </w:pPr>
      <w:r>
        <w:t>Authority</w:t>
      </w:r>
    </w:p>
    <w:p w:rsidR="004E4710" w:rsidRDefault="004E4710" w:rsidP="005E22F3">
      <w:pPr>
        <w:pStyle w:val="ListParagraph"/>
        <w:numPr>
          <w:ilvl w:val="1"/>
          <w:numId w:val="1"/>
        </w:numPr>
      </w:pPr>
      <w:r>
        <w:t>Survey</w:t>
      </w:r>
    </w:p>
    <w:p w:rsidR="005E22F3" w:rsidRDefault="005E22F3" w:rsidP="005E22F3">
      <w:pPr>
        <w:pStyle w:val="ListParagraph"/>
        <w:numPr>
          <w:ilvl w:val="1"/>
          <w:numId w:val="1"/>
        </w:numPr>
      </w:pPr>
      <w:r>
        <w:t>?</w:t>
      </w:r>
    </w:p>
    <w:p w:rsidR="00CF67FB" w:rsidRDefault="00CF67FB" w:rsidP="00E84487">
      <w:pPr>
        <w:pStyle w:val="Heading1"/>
      </w:pPr>
      <w:bookmarkStart w:id="87" w:name="_Toc318364373"/>
      <w:r>
        <w:t>Development Futures</w:t>
      </w:r>
      <w:bookmarkEnd w:id="87"/>
    </w:p>
    <w:p w:rsidR="00CF67FB" w:rsidRDefault="00CF67FB" w:rsidP="00E84487">
      <w:pPr>
        <w:pStyle w:val="ListParagraph"/>
        <w:numPr>
          <w:ilvl w:val="0"/>
          <w:numId w:val="13"/>
        </w:numPr>
        <w:ind w:left="1440"/>
      </w:pPr>
      <w:r>
        <w:t>Requirements matrix – Google Code issues</w:t>
      </w:r>
      <w:r w:rsidRPr="00CF67FB">
        <w:t xml:space="preserve"> </w:t>
      </w:r>
      <w:hyperlink r:id="rId92" w:history="1">
        <w:r w:rsidRPr="00E84487">
          <w:t>http://code.google.com/p/ala-citizenscience/issues/list</w:t>
        </w:r>
      </w:hyperlink>
      <w:r>
        <w:t xml:space="preserve"> </w:t>
      </w:r>
    </w:p>
    <w:p w:rsidR="00CF67FB" w:rsidRDefault="00CF67FB" w:rsidP="00E84487">
      <w:pPr>
        <w:pStyle w:val="ListParagraph"/>
        <w:numPr>
          <w:ilvl w:val="0"/>
          <w:numId w:val="13"/>
        </w:numPr>
        <w:ind w:left="1440"/>
      </w:pPr>
      <w:r>
        <w:t>requirements documents</w:t>
      </w:r>
    </w:p>
    <w:p w:rsidR="00CF67FB" w:rsidRDefault="00CF67FB" w:rsidP="00E84487">
      <w:pPr>
        <w:pStyle w:val="ListParagraph"/>
        <w:numPr>
          <w:ilvl w:val="0"/>
          <w:numId w:val="13"/>
        </w:numPr>
        <w:ind w:left="1440"/>
      </w:pPr>
      <w:r>
        <w:t>contribution into Code</w:t>
      </w:r>
    </w:p>
    <w:p w:rsidR="00CF67FB" w:rsidRDefault="00CF67FB" w:rsidP="00336C66"/>
    <w:p w:rsidR="00336C66" w:rsidRDefault="00336C66" w:rsidP="00336C66"/>
    <w:p w:rsidR="00336C66" w:rsidRDefault="00336C66" w:rsidP="00336C66">
      <w:pPr>
        <w:ind w:left="720"/>
      </w:pPr>
    </w:p>
    <w:p w:rsidR="00336C66" w:rsidRDefault="00336C66" w:rsidP="00336C66"/>
    <w:p w:rsidR="00336C66" w:rsidRPr="00122FA0" w:rsidRDefault="00336C66" w:rsidP="00336C66"/>
    <w:p w:rsidR="00336C66" w:rsidRDefault="00336C66" w:rsidP="00336C66">
      <w:pPr>
        <w:pStyle w:val="ListParagraph"/>
        <w:numPr>
          <w:ilvl w:val="0"/>
          <w:numId w:val="1"/>
        </w:numPr>
      </w:pPr>
      <w:r>
        <w:t>caveats</w:t>
      </w:r>
    </w:p>
    <w:p w:rsidR="00336C66" w:rsidRDefault="00336C66" w:rsidP="00336C66">
      <w:pPr>
        <w:pStyle w:val="ListParagraph"/>
        <w:numPr>
          <w:ilvl w:val="1"/>
          <w:numId w:val="1"/>
        </w:numPr>
      </w:pPr>
      <w:r>
        <w:t>reloading to ‘reset’ system (Hunter 8/2/2012)</w:t>
      </w:r>
    </w:p>
    <w:p w:rsidR="00336C66" w:rsidRDefault="00336C66" w:rsidP="00336C66">
      <w:pPr>
        <w:pStyle w:val="ListParagraph"/>
        <w:numPr>
          <w:ilvl w:val="1"/>
          <w:numId w:val="1"/>
        </w:numPr>
      </w:pPr>
      <w:r>
        <w:t>changing content – download first before change: manage edits</w:t>
      </w:r>
    </w:p>
    <w:p w:rsidR="00336C66" w:rsidRDefault="00336C66" w:rsidP="00336C66">
      <w:pPr>
        <w:pStyle w:val="ListParagraph"/>
        <w:numPr>
          <w:ilvl w:val="1"/>
          <w:numId w:val="1"/>
        </w:numPr>
      </w:pPr>
      <w:proofErr w:type="spellStart"/>
      <w:r>
        <w:t>cant</w:t>
      </w:r>
      <w:proofErr w:type="spellEnd"/>
      <w:r>
        <w:t xml:space="preserve"> add images/pages/files directly into theme engine</w:t>
      </w:r>
    </w:p>
    <w:p w:rsidR="00336C66" w:rsidRDefault="00336C66" w:rsidP="00336C66">
      <w:pPr>
        <w:pStyle w:val="ListParagraph"/>
        <w:numPr>
          <w:ilvl w:val="1"/>
          <w:numId w:val="1"/>
        </w:numPr>
      </w:pPr>
    </w:p>
    <w:p w:rsidR="00336C66" w:rsidRDefault="00336C66" w:rsidP="00336C66">
      <w:pPr>
        <w:pStyle w:val="ListParagraph"/>
        <w:numPr>
          <w:ilvl w:val="0"/>
          <w:numId w:val="1"/>
        </w:numPr>
        <w:ind w:left="1440"/>
      </w:pPr>
      <w:r>
        <w:t>image management</w:t>
      </w:r>
    </w:p>
    <w:p w:rsidR="00336C66" w:rsidRDefault="00336C66" w:rsidP="00336C66">
      <w:pPr>
        <w:pStyle w:val="ListParagraph"/>
        <w:numPr>
          <w:ilvl w:val="0"/>
          <w:numId w:val="1"/>
        </w:numPr>
      </w:pPr>
      <w:r>
        <w:t xml:space="preserve">add images via theme - </w:t>
      </w:r>
      <w:r w:rsidRPr="00F17212">
        <w:rPr>
          <w:b/>
        </w:rPr>
        <w:t>${asset}images/ala_background.jpg</w:t>
      </w:r>
      <w:r>
        <w:t xml:space="preserve"> </w:t>
      </w:r>
    </w:p>
    <w:p w:rsidR="00336C66" w:rsidRDefault="00336C66" w:rsidP="00336C66">
      <w:pPr>
        <w:pStyle w:val="ListParagraph"/>
        <w:numPr>
          <w:ilvl w:val="1"/>
          <w:numId w:val="1"/>
        </w:numPr>
      </w:pPr>
      <w:r>
        <w:t>cross server portability</w:t>
      </w:r>
    </w:p>
    <w:p w:rsidR="00336C66" w:rsidRDefault="00336C66" w:rsidP="00336C66">
      <w:pPr>
        <w:pStyle w:val="ListParagraph"/>
        <w:numPr>
          <w:ilvl w:val="0"/>
          <w:numId w:val="1"/>
        </w:numPr>
      </w:pPr>
      <w:r>
        <w:t xml:space="preserve">add images via media file – </w:t>
      </w:r>
    </w:p>
    <w:p w:rsidR="00336C66" w:rsidRPr="00147633" w:rsidRDefault="00336C66" w:rsidP="00336C66">
      <w:pPr>
        <w:pStyle w:val="HTMLPreformatted"/>
        <w:ind w:left="916"/>
      </w:pPr>
      <w:r w:rsidRPr="00147633">
        <w:t>&lt;</w:t>
      </w:r>
      <w:proofErr w:type="spellStart"/>
      <w:r w:rsidRPr="00147633">
        <w:t>img</w:t>
      </w:r>
      <w:proofErr w:type="spellEnd"/>
      <w:r w:rsidRPr="00147633">
        <w:t xml:space="preserve"> src="${pageContext.request.contextPath}/files/</w:t>
      </w:r>
      <w:r>
        <w:t>downloadByUUID.htm?uuid=</w:t>
      </w:r>
      <w:r w:rsidRPr="00147633">
        <w:t>40448</w:t>
      </w:r>
      <w:r>
        <w:t xml:space="preserve">d8f-887a-4003-b2f1-78b1c3c15712”&gt; </w:t>
      </w:r>
    </w:p>
    <w:p w:rsidR="00336C66" w:rsidRDefault="00336C66" w:rsidP="00336C66">
      <w:pPr>
        <w:pStyle w:val="ListParagraph"/>
        <w:numPr>
          <w:ilvl w:val="0"/>
          <w:numId w:val="1"/>
        </w:numPr>
      </w:pPr>
      <w:r>
        <w:t>Reference List</w:t>
      </w:r>
    </w:p>
    <w:p w:rsidR="00336C66" w:rsidRDefault="00336C66" w:rsidP="00336C66">
      <w:pPr>
        <w:pStyle w:val="ListParagraph"/>
        <w:numPr>
          <w:ilvl w:val="0"/>
          <w:numId w:val="1"/>
        </w:numPr>
      </w:pPr>
      <w:r w:rsidRPr="00C55859">
        <w:t>${</w:t>
      </w:r>
      <w:proofErr w:type="spellStart"/>
      <w:r>
        <w:t>portal.getName</w:t>
      </w:r>
      <w:proofErr w:type="spellEnd"/>
      <w:r>
        <w:t>()} Home</w:t>
      </w:r>
    </w:p>
    <w:p w:rsidR="00336C66" w:rsidRDefault="00336C66" w:rsidP="00336C66">
      <w:pPr>
        <w:pStyle w:val="ListParagraph"/>
        <w:numPr>
          <w:ilvl w:val="0"/>
          <w:numId w:val="1"/>
        </w:numPr>
      </w:pPr>
    </w:p>
    <w:p w:rsidR="00336C66" w:rsidRPr="00C55859" w:rsidRDefault="00336C66" w:rsidP="00336C66">
      <w:pPr>
        <w:pStyle w:val="ListParagraph"/>
        <w:numPr>
          <w:ilvl w:val="0"/>
          <w:numId w:val="1"/>
        </w:numPr>
      </w:pPr>
      <w:r w:rsidRPr="000005A4">
        <w:t>${</w:t>
      </w:r>
      <w:proofErr w:type="spellStart"/>
      <w:r w:rsidRPr="000005A4">
        <w:t>taxon.getScientificName</w:t>
      </w:r>
      <w:proofErr w:type="spellEnd"/>
      <w:r w:rsidRPr="000005A4">
        <w:t>()}</w:t>
      </w:r>
    </w:p>
    <w:p w:rsidR="00336C66" w:rsidRDefault="00336C66" w:rsidP="00336C66">
      <w:pPr>
        <w:ind w:left="720"/>
      </w:pPr>
    </w:p>
    <w:p w:rsidR="00336C66" w:rsidRDefault="00336C66" w:rsidP="00336C66">
      <w:pPr>
        <w:ind w:left="720"/>
      </w:pPr>
    </w:p>
    <w:p w:rsidR="00336C66" w:rsidRDefault="00336C66" w:rsidP="00336C66">
      <w:pPr>
        <w:ind w:left="720"/>
      </w:pPr>
    </w:p>
    <w:p w:rsidR="00336C66" w:rsidRDefault="00336C66" w:rsidP="00336C66">
      <w:pPr>
        <w:ind w:left="1080"/>
      </w:pPr>
    </w:p>
    <w:p w:rsidR="00336C66" w:rsidRDefault="00336C66" w:rsidP="00336C66">
      <w:pPr>
        <w:ind w:left="1080"/>
        <w:jc w:val="right"/>
        <w:rPr>
          <w:i/>
          <w:color w:val="FF0000"/>
        </w:rPr>
      </w:pPr>
      <w:r w:rsidRPr="00760596">
        <w:rPr>
          <w:i/>
          <w:color w:val="FF0000"/>
        </w:rPr>
        <w:t>Additional benefits</w:t>
      </w:r>
      <w:r>
        <w:rPr>
          <w:i/>
          <w:color w:val="FF0000"/>
        </w:rPr>
        <w:t xml:space="preserve"> </w:t>
      </w:r>
      <w:proofErr w:type="spellStart"/>
      <w:r w:rsidRPr="004733E6">
        <w:rPr>
          <w:i/>
          <w:color w:val="FF0000"/>
        </w:rPr>
        <w:t>eg</w:t>
      </w:r>
      <w:proofErr w:type="spellEnd"/>
      <w:r w:rsidRPr="004733E6">
        <w:rPr>
          <w:i/>
          <w:color w:val="FF0000"/>
        </w:rPr>
        <w:t xml:space="preserve"> image management/cross server consistency </w:t>
      </w:r>
    </w:p>
    <w:p w:rsidR="00336C66" w:rsidRDefault="00336C66" w:rsidP="00336C66">
      <w:pPr>
        <w:ind w:left="1080"/>
        <w:jc w:val="right"/>
      </w:pPr>
      <w:r w:rsidRPr="004733E6">
        <w:rPr>
          <w:i/>
          <w:color w:val="FF0000"/>
        </w:rPr>
        <w:t>TIPS clone database &amp; maintain = same survey numbers, etc</w:t>
      </w:r>
    </w:p>
    <w:p w:rsidR="00336C66" w:rsidRDefault="00336C66" w:rsidP="00336C66"/>
    <w:sectPr w:rsidR="00336C66" w:rsidSect="001270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67" w:rsidRDefault="00462B67" w:rsidP="00732866">
      <w:pPr>
        <w:spacing w:before="0" w:after="0"/>
      </w:pPr>
      <w:r>
        <w:separator/>
      </w:r>
    </w:p>
  </w:endnote>
  <w:endnote w:type="continuationSeparator" w:id="0">
    <w:p w:rsidR="00462B67" w:rsidRDefault="00462B67" w:rsidP="0073286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14268"/>
      <w:docPartObj>
        <w:docPartGallery w:val="Page Numbers (Top of Page)"/>
        <w:docPartUnique/>
      </w:docPartObj>
    </w:sdtPr>
    <w:sdtContent>
      <w:p w:rsidR="00462B67" w:rsidRDefault="00462B67" w:rsidP="00E362A3">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9B7352">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B7352">
          <w:rPr>
            <w:b/>
            <w:noProof/>
          </w:rPr>
          <w:t>52</w:t>
        </w:r>
        <w:r>
          <w:rPr>
            <w:b/>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67" w:rsidRDefault="00462B67" w:rsidP="00732866">
      <w:pPr>
        <w:spacing w:before="0" w:after="0"/>
      </w:pPr>
      <w:r>
        <w:separator/>
      </w:r>
    </w:p>
  </w:footnote>
  <w:footnote w:type="continuationSeparator" w:id="0">
    <w:p w:rsidR="00462B67" w:rsidRDefault="00462B67" w:rsidP="00732866">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B67" w:rsidRPr="00E362A3" w:rsidRDefault="00462B67" w:rsidP="00E362A3">
    <w:pPr>
      <w:pBdr>
        <w:bottom w:val="single" w:sz="4" w:space="1" w:color="auto"/>
      </w:pBdr>
      <w:jc w:val="right"/>
      <w:rPr>
        <w:b/>
        <w:color w:val="17365D" w:themeColor="text2" w:themeShade="BF"/>
        <w:sz w:val="24"/>
        <w:szCs w:val="28"/>
      </w:rPr>
    </w:pPr>
    <w:r w:rsidRPr="00BD5070">
      <w:rPr>
        <w:b/>
        <w:color w:val="17365D" w:themeColor="text2" w:themeShade="BF"/>
        <w:sz w:val="24"/>
        <w:szCs w:val="28"/>
      </w:rPr>
      <w:t xml:space="preserve">ALA CITIZEN SCIENCE – </w:t>
    </w:r>
    <w:r>
      <w:rPr>
        <w:b/>
        <w:color w:val="17365D" w:themeColor="text2" w:themeShade="BF"/>
        <w:sz w:val="24"/>
        <w:szCs w:val="28"/>
      </w:rPr>
      <w:t>BDRS – MANAGING THEMES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075C"/>
    <w:multiLevelType w:val="hybridMultilevel"/>
    <w:tmpl w:val="23B4FCC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79A4879"/>
    <w:multiLevelType w:val="hybridMultilevel"/>
    <w:tmpl w:val="5A68DF0A"/>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173C02A3"/>
    <w:multiLevelType w:val="hybridMultilevel"/>
    <w:tmpl w:val="C13E0D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F12276F"/>
    <w:multiLevelType w:val="hybridMultilevel"/>
    <w:tmpl w:val="EB68A2A4"/>
    <w:lvl w:ilvl="0" w:tplc="F21CA97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3C2A5BA0"/>
    <w:multiLevelType w:val="hybridMultilevel"/>
    <w:tmpl w:val="968E5B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3D3F4C0D"/>
    <w:multiLevelType w:val="hybridMultilevel"/>
    <w:tmpl w:val="D988E9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F752EA9"/>
    <w:multiLevelType w:val="hybridMultilevel"/>
    <w:tmpl w:val="87BCD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0082B11"/>
    <w:multiLevelType w:val="hybridMultilevel"/>
    <w:tmpl w:val="91B2F26E"/>
    <w:lvl w:ilvl="0" w:tplc="03366FA0">
      <w:start w:val="1"/>
      <w:numFmt w:val="bullet"/>
      <w:lvlText w:val="-"/>
      <w:lvlJc w:val="left"/>
      <w:pPr>
        <w:ind w:left="1800" w:hanging="360"/>
      </w:pPr>
      <w:rPr>
        <w:rFonts w:ascii="Calibri" w:eastAsiaTheme="minorHAnsi" w:hAnsi="Calibri" w:cs="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nsid w:val="41082233"/>
    <w:multiLevelType w:val="hybridMultilevel"/>
    <w:tmpl w:val="47C816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AB660CC"/>
    <w:multiLevelType w:val="hybridMultilevel"/>
    <w:tmpl w:val="8774F84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4BB22E2B"/>
    <w:multiLevelType w:val="hybridMultilevel"/>
    <w:tmpl w:val="ED020788"/>
    <w:lvl w:ilvl="0" w:tplc="47C8105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663671F4"/>
    <w:multiLevelType w:val="hybridMultilevel"/>
    <w:tmpl w:val="CADE30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8B95948"/>
    <w:multiLevelType w:val="hybridMultilevel"/>
    <w:tmpl w:val="C9B256A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nsid w:val="6CC761D2"/>
    <w:multiLevelType w:val="hybridMultilevel"/>
    <w:tmpl w:val="F48A114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6D680D87"/>
    <w:multiLevelType w:val="hybridMultilevel"/>
    <w:tmpl w:val="23D87C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3"/>
  </w:num>
  <w:num w:numId="5">
    <w:abstractNumId w:val="6"/>
  </w:num>
  <w:num w:numId="6">
    <w:abstractNumId w:val="5"/>
  </w:num>
  <w:num w:numId="7">
    <w:abstractNumId w:val="2"/>
  </w:num>
  <w:num w:numId="8">
    <w:abstractNumId w:val="13"/>
  </w:num>
  <w:num w:numId="9">
    <w:abstractNumId w:val="11"/>
  </w:num>
  <w:num w:numId="10">
    <w:abstractNumId w:val="4"/>
  </w:num>
  <w:num w:numId="11">
    <w:abstractNumId w:val="8"/>
  </w:num>
  <w:num w:numId="12">
    <w:abstractNumId w:val="10"/>
  </w:num>
  <w:num w:numId="13">
    <w:abstractNumId w:val="12"/>
  </w:num>
  <w:num w:numId="14">
    <w:abstractNumId w:val="14"/>
  </w:num>
  <w:num w:numId="15">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D119D"/>
    <w:rsid w:val="000005A4"/>
    <w:rsid w:val="00011E36"/>
    <w:rsid w:val="000135B7"/>
    <w:rsid w:val="00014EDE"/>
    <w:rsid w:val="00020A98"/>
    <w:rsid w:val="000258D8"/>
    <w:rsid w:val="00026D61"/>
    <w:rsid w:val="00036BD9"/>
    <w:rsid w:val="00046477"/>
    <w:rsid w:val="00050930"/>
    <w:rsid w:val="000540DD"/>
    <w:rsid w:val="00057A68"/>
    <w:rsid w:val="00067E9E"/>
    <w:rsid w:val="00070D9C"/>
    <w:rsid w:val="00074105"/>
    <w:rsid w:val="00076B55"/>
    <w:rsid w:val="00081B29"/>
    <w:rsid w:val="000825EA"/>
    <w:rsid w:val="00083261"/>
    <w:rsid w:val="00091190"/>
    <w:rsid w:val="000B4618"/>
    <w:rsid w:val="000B6AB6"/>
    <w:rsid w:val="000C0C41"/>
    <w:rsid w:val="000C4FE2"/>
    <w:rsid w:val="000C5857"/>
    <w:rsid w:val="000C733E"/>
    <w:rsid w:val="000D13EA"/>
    <w:rsid w:val="000D5D51"/>
    <w:rsid w:val="000E1BAA"/>
    <w:rsid w:val="000E4605"/>
    <w:rsid w:val="000F4113"/>
    <w:rsid w:val="000F4800"/>
    <w:rsid w:val="00102492"/>
    <w:rsid w:val="001218AA"/>
    <w:rsid w:val="00122FA0"/>
    <w:rsid w:val="00127047"/>
    <w:rsid w:val="00142D59"/>
    <w:rsid w:val="00143555"/>
    <w:rsid w:val="00144296"/>
    <w:rsid w:val="00146AAB"/>
    <w:rsid w:val="00147633"/>
    <w:rsid w:val="00151AEC"/>
    <w:rsid w:val="00156753"/>
    <w:rsid w:val="00156996"/>
    <w:rsid w:val="0016614B"/>
    <w:rsid w:val="00171F7A"/>
    <w:rsid w:val="0017246B"/>
    <w:rsid w:val="00174CF3"/>
    <w:rsid w:val="00176D2B"/>
    <w:rsid w:val="001823E4"/>
    <w:rsid w:val="001846E9"/>
    <w:rsid w:val="00191B2C"/>
    <w:rsid w:val="00196524"/>
    <w:rsid w:val="001A41B1"/>
    <w:rsid w:val="001A60AD"/>
    <w:rsid w:val="001B108E"/>
    <w:rsid w:val="001B7844"/>
    <w:rsid w:val="001C11DB"/>
    <w:rsid w:val="001C40C9"/>
    <w:rsid w:val="001C476F"/>
    <w:rsid w:val="001C7CAD"/>
    <w:rsid w:val="001D119D"/>
    <w:rsid w:val="001D4C76"/>
    <w:rsid w:val="001E3565"/>
    <w:rsid w:val="001E38CF"/>
    <w:rsid w:val="001E5243"/>
    <w:rsid w:val="001E6848"/>
    <w:rsid w:val="001F35A2"/>
    <w:rsid w:val="001F7BF3"/>
    <w:rsid w:val="00204955"/>
    <w:rsid w:val="00204B59"/>
    <w:rsid w:val="002205DE"/>
    <w:rsid w:val="00222143"/>
    <w:rsid w:val="002242D9"/>
    <w:rsid w:val="00231B9B"/>
    <w:rsid w:val="00241043"/>
    <w:rsid w:val="00250459"/>
    <w:rsid w:val="00252789"/>
    <w:rsid w:val="00257018"/>
    <w:rsid w:val="0026478E"/>
    <w:rsid w:val="002659E3"/>
    <w:rsid w:val="00273B27"/>
    <w:rsid w:val="00277A69"/>
    <w:rsid w:val="0028733F"/>
    <w:rsid w:val="00291851"/>
    <w:rsid w:val="002964B9"/>
    <w:rsid w:val="00297DEB"/>
    <w:rsid w:val="002A170A"/>
    <w:rsid w:val="002A512E"/>
    <w:rsid w:val="002A7041"/>
    <w:rsid w:val="002B1963"/>
    <w:rsid w:val="002B31D5"/>
    <w:rsid w:val="002C5AE7"/>
    <w:rsid w:val="002D08DF"/>
    <w:rsid w:val="002D20DA"/>
    <w:rsid w:val="002D553F"/>
    <w:rsid w:val="002E1DA9"/>
    <w:rsid w:val="002E53F1"/>
    <w:rsid w:val="002F1E01"/>
    <w:rsid w:val="002F68CE"/>
    <w:rsid w:val="00316B07"/>
    <w:rsid w:val="003252AA"/>
    <w:rsid w:val="00325AF0"/>
    <w:rsid w:val="003315D3"/>
    <w:rsid w:val="00331977"/>
    <w:rsid w:val="00336C66"/>
    <w:rsid w:val="00342822"/>
    <w:rsid w:val="00342D46"/>
    <w:rsid w:val="00346966"/>
    <w:rsid w:val="0035032F"/>
    <w:rsid w:val="003559E0"/>
    <w:rsid w:val="003569B0"/>
    <w:rsid w:val="003570FF"/>
    <w:rsid w:val="003628D9"/>
    <w:rsid w:val="0036372E"/>
    <w:rsid w:val="00363B11"/>
    <w:rsid w:val="00363C18"/>
    <w:rsid w:val="003649A1"/>
    <w:rsid w:val="003649F3"/>
    <w:rsid w:val="00371FA2"/>
    <w:rsid w:val="00380C12"/>
    <w:rsid w:val="00385B02"/>
    <w:rsid w:val="0038724A"/>
    <w:rsid w:val="003938C2"/>
    <w:rsid w:val="003946B1"/>
    <w:rsid w:val="00397EA0"/>
    <w:rsid w:val="003A08A5"/>
    <w:rsid w:val="003A52F1"/>
    <w:rsid w:val="003B0890"/>
    <w:rsid w:val="003B0C5B"/>
    <w:rsid w:val="003B5C06"/>
    <w:rsid w:val="003B5DF3"/>
    <w:rsid w:val="003C3343"/>
    <w:rsid w:val="003D6F3B"/>
    <w:rsid w:val="003F0FE7"/>
    <w:rsid w:val="003F51B9"/>
    <w:rsid w:val="003F5A86"/>
    <w:rsid w:val="003F5B4E"/>
    <w:rsid w:val="0040164C"/>
    <w:rsid w:val="0040708C"/>
    <w:rsid w:val="00425C8A"/>
    <w:rsid w:val="00427064"/>
    <w:rsid w:val="00431DDB"/>
    <w:rsid w:val="0043663D"/>
    <w:rsid w:val="004366FC"/>
    <w:rsid w:val="00450436"/>
    <w:rsid w:val="0045244F"/>
    <w:rsid w:val="00452462"/>
    <w:rsid w:val="00456D82"/>
    <w:rsid w:val="00462B67"/>
    <w:rsid w:val="004652F9"/>
    <w:rsid w:val="00467A02"/>
    <w:rsid w:val="0047256B"/>
    <w:rsid w:val="004733E6"/>
    <w:rsid w:val="00474024"/>
    <w:rsid w:val="00475FAE"/>
    <w:rsid w:val="004800BD"/>
    <w:rsid w:val="00485A26"/>
    <w:rsid w:val="00490AF4"/>
    <w:rsid w:val="004916E5"/>
    <w:rsid w:val="00497546"/>
    <w:rsid w:val="004B2B56"/>
    <w:rsid w:val="004C4ED9"/>
    <w:rsid w:val="004C6D91"/>
    <w:rsid w:val="004D05E3"/>
    <w:rsid w:val="004D0F85"/>
    <w:rsid w:val="004D5A2B"/>
    <w:rsid w:val="004E0BA7"/>
    <w:rsid w:val="004E4710"/>
    <w:rsid w:val="004E7AF0"/>
    <w:rsid w:val="00503335"/>
    <w:rsid w:val="00505A1D"/>
    <w:rsid w:val="005106D5"/>
    <w:rsid w:val="00513B08"/>
    <w:rsid w:val="005231F1"/>
    <w:rsid w:val="0053144F"/>
    <w:rsid w:val="0054197A"/>
    <w:rsid w:val="00542974"/>
    <w:rsid w:val="00543CB5"/>
    <w:rsid w:val="0054652D"/>
    <w:rsid w:val="0055580F"/>
    <w:rsid w:val="00556E07"/>
    <w:rsid w:val="0055756E"/>
    <w:rsid w:val="0056011B"/>
    <w:rsid w:val="005613C3"/>
    <w:rsid w:val="00567D37"/>
    <w:rsid w:val="00570E22"/>
    <w:rsid w:val="0057244C"/>
    <w:rsid w:val="00577CD4"/>
    <w:rsid w:val="005817F1"/>
    <w:rsid w:val="005847C8"/>
    <w:rsid w:val="00585848"/>
    <w:rsid w:val="00592EA3"/>
    <w:rsid w:val="005A54C4"/>
    <w:rsid w:val="005B398D"/>
    <w:rsid w:val="005B5061"/>
    <w:rsid w:val="005B7A9E"/>
    <w:rsid w:val="005B7BD5"/>
    <w:rsid w:val="005C78E7"/>
    <w:rsid w:val="005D4F0C"/>
    <w:rsid w:val="005D7B5C"/>
    <w:rsid w:val="005D7B6B"/>
    <w:rsid w:val="005E1123"/>
    <w:rsid w:val="005E1D98"/>
    <w:rsid w:val="005E22F3"/>
    <w:rsid w:val="005E3996"/>
    <w:rsid w:val="005E5370"/>
    <w:rsid w:val="005F2D69"/>
    <w:rsid w:val="00604B78"/>
    <w:rsid w:val="00605BEC"/>
    <w:rsid w:val="00606F37"/>
    <w:rsid w:val="00611517"/>
    <w:rsid w:val="0061211F"/>
    <w:rsid w:val="00622C82"/>
    <w:rsid w:val="00627DB2"/>
    <w:rsid w:val="006305B1"/>
    <w:rsid w:val="00635977"/>
    <w:rsid w:val="00636A00"/>
    <w:rsid w:val="00637099"/>
    <w:rsid w:val="0064338E"/>
    <w:rsid w:val="00643D92"/>
    <w:rsid w:val="0065198C"/>
    <w:rsid w:val="0065706C"/>
    <w:rsid w:val="00657BD7"/>
    <w:rsid w:val="006804B0"/>
    <w:rsid w:val="006910B2"/>
    <w:rsid w:val="006A2E24"/>
    <w:rsid w:val="006A3763"/>
    <w:rsid w:val="006B5CD0"/>
    <w:rsid w:val="006B6462"/>
    <w:rsid w:val="006C1CBA"/>
    <w:rsid w:val="006D3D1A"/>
    <w:rsid w:val="006E19EE"/>
    <w:rsid w:val="006E1BB2"/>
    <w:rsid w:val="006E2FA7"/>
    <w:rsid w:val="006F294F"/>
    <w:rsid w:val="006F5E66"/>
    <w:rsid w:val="006F71CA"/>
    <w:rsid w:val="0070413D"/>
    <w:rsid w:val="0070665C"/>
    <w:rsid w:val="007103BC"/>
    <w:rsid w:val="007106FB"/>
    <w:rsid w:val="00720670"/>
    <w:rsid w:val="00723204"/>
    <w:rsid w:val="007268E8"/>
    <w:rsid w:val="007314A5"/>
    <w:rsid w:val="00732866"/>
    <w:rsid w:val="00737B63"/>
    <w:rsid w:val="00740CF6"/>
    <w:rsid w:val="00743493"/>
    <w:rsid w:val="00750CF7"/>
    <w:rsid w:val="00753482"/>
    <w:rsid w:val="00753936"/>
    <w:rsid w:val="00760596"/>
    <w:rsid w:val="00762D37"/>
    <w:rsid w:val="00763413"/>
    <w:rsid w:val="007639FD"/>
    <w:rsid w:val="0076599C"/>
    <w:rsid w:val="007677E3"/>
    <w:rsid w:val="00771E0D"/>
    <w:rsid w:val="00772E26"/>
    <w:rsid w:val="0077420D"/>
    <w:rsid w:val="00785FFF"/>
    <w:rsid w:val="00787455"/>
    <w:rsid w:val="007900E7"/>
    <w:rsid w:val="00794B67"/>
    <w:rsid w:val="007B4B56"/>
    <w:rsid w:val="007B55CA"/>
    <w:rsid w:val="007C1265"/>
    <w:rsid w:val="007C4973"/>
    <w:rsid w:val="007D0941"/>
    <w:rsid w:val="007D4430"/>
    <w:rsid w:val="007E0B2B"/>
    <w:rsid w:val="007E13FF"/>
    <w:rsid w:val="007E2816"/>
    <w:rsid w:val="007E61DF"/>
    <w:rsid w:val="007E7CEC"/>
    <w:rsid w:val="00800A00"/>
    <w:rsid w:val="00812560"/>
    <w:rsid w:val="0081339C"/>
    <w:rsid w:val="00813463"/>
    <w:rsid w:val="008139C6"/>
    <w:rsid w:val="0082126D"/>
    <w:rsid w:val="008220EF"/>
    <w:rsid w:val="008240F0"/>
    <w:rsid w:val="00825326"/>
    <w:rsid w:val="0082781B"/>
    <w:rsid w:val="0083520B"/>
    <w:rsid w:val="00835DFA"/>
    <w:rsid w:val="00843F69"/>
    <w:rsid w:val="0084639F"/>
    <w:rsid w:val="00847700"/>
    <w:rsid w:val="0084789A"/>
    <w:rsid w:val="008545F8"/>
    <w:rsid w:val="00854B14"/>
    <w:rsid w:val="008570CB"/>
    <w:rsid w:val="008621BC"/>
    <w:rsid w:val="00873FA0"/>
    <w:rsid w:val="00875F62"/>
    <w:rsid w:val="00884495"/>
    <w:rsid w:val="008968C4"/>
    <w:rsid w:val="008A22A7"/>
    <w:rsid w:val="008A2C6E"/>
    <w:rsid w:val="008A39DF"/>
    <w:rsid w:val="008A462A"/>
    <w:rsid w:val="008B264A"/>
    <w:rsid w:val="008C1C38"/>
    <w:rsid w:val="008C3B9D"/>
    <w:rsid w:val="008D152D"/>
    <w:rsid w:val="008D35F4"/>
    <w:rsid w:val="008D57F6"/>
    <w:rsid w:val="008E71A9"/>
    <w:rsid w:val="008F01C0"/>
    <w:rsid w:val="008F1986"/>
    <w:rsid w:val="008F50D9"/>
    <w:rsid w:val="009212CF"/>
    <w:rsid w:val="00921B25"/>
    <w:rsid w:val="00925FD0"/>
    <w:rsid w:val="00942270"/>
    <w:rsid w:val="00942292"/>
    <w:rsid w:val="00942C00"/>
    <w:rsid w:val="0094567A"/>
    <w:rsid w:val="0094656F"/>
    <w:rsid w:val="0096091E"/>
    <w:rsid w:val="00964973"/>
    <w:rsid w:val="00966D39"/>
    <w:rsid w:val="009779FB"/>
    <w:rsid w:val="00982A35"/>
    <w:rsid w:val="00985B2F"/>
    <w:rsid w:val="00992AB0"/>
    <w:rsid w:val="00992F4A"/>
    <w:rsid w:val="0099451A"/>
    <w:rsid w:val="00997297"/>
    <w:rsid w:val="009B43A7"/>
    <w:rsid w:val="009B7352"/>
    <w:rsid w:val="009C168A"/>
    <w:rsid w:val="009C3584"/>
    <w:rsid w:val="009C7509"/>
    <w:rsid w:val="009D4F16"/>
    <w:rsid w:val="009E0A95"/>
    <w:rsid w:val="009F6A7D"/>
    <w:rsid w:val="00A063B2"/>
    <w:rsid w:val="00A16FBD"/>
    <w:rsid w:val="00A17532"/>
    <w:rsid w:val="00A227BA"/>
    <w:rsid w:val="00A22866"/>
    <w:rsid w:val="00A23758"/>
    <w:rsid w:val="00A249BE"/>
    <w:rsid w:val="00A24A15"/>
    <w:rsid w:val="00A265A4"/>
    <w:rsid w:val="00A27CC7"/>
    <w:rsid w:val="00A35E1F"/>
    <w:rsid w:val="00A40A83"/>
    <w:rsid w:val="00A450F6"/>
    <w:rsid w:val="00A47715"/>
    <w:rsid w:val="00A54ACA"/>
    <w:rsid w:val="00A56B7F"/>
    <w:rsid w:val="00A60744"/>
    <w:rsid w:val="00A64753"/>
    <w:rsid w:val="00A64BDB"/>
    <w:rsid w:val="00A66668"/>
    <w:rsid w:val="00A8120E"/>
    <w:rsid w:val="00A82B64"/>
    <w:rsid w:val="00A848BF"/>
    <w:rsid w:val="00A8498E"/>
    <w:rsid w:val="00A857A8"/>
    <w:rsid w:val="00A864C7"/>
    <w:rsid w:val="00A91576"/>
    <w:rsid w:val="00AB1482"/>
    <w:rsid w:val="00AB32D9"/>
    <w:rsid w:val="00AB4282"/>
    <w:rsid w:val="00AB55F5"/>
    <w:rsid w:val="00AB68E3"/>
    <w:rsid w:val="00AD07BD"/>
    <w:rsid w:val="00AD2184"/>
    <w:rsid w:val="00AE2150"/>
    <w:rsid w:val="00AE248F"/>
    <w:rsid w:val="00AE4CE0"/>
    <w:rsid w:val="00AF3F93"/>
    <w:rsid w:val="00AF6799"/>
    <w:rsid w:val="00AF6B02"/>
    <w:rsid w:val="00B050C6"/>
    <w:rsid w:val="00B06826"/>
    <w:rsid w:val="00B12DB3"/>
    <w:rsid w:val="00B17750"/>
    <w:rsid w:val="00B21318"/>
    <w:rsid w:val="00B26CD6"/>
    <w:rsid w:val="00B32320"/>
    <w:rsid w:val="00B43389"/>
    <w:rsid w:val="00B554E0"/>
    <w:rsid w:val="00B95CD1"/>
    <w:rsid w:val="00B96C3A"/>
    <w:rsid w:val="00BB2A08"/>
    <w:rsid w:val="00BB3394"/>
    <w:rsid w:val="00BB34A7"/>
    <w:rsid w:val="00BB6050"/>
    <w:rsid w:val="00BB667D"/>
    <w:rsid w:val="00BC004C"/>
    <w:rsid w:val="00BC4A08"/>
    <w:rsid w:val="00BD004D"/>
    <w:rsid w:val="00BE0C9A"/>
    <w:rsid w:val="00BE3827"/>
    <w:rsid w:val="00BE60D5"/>
    <w:rsid w:val="00BE6C87"/>
    <w:rsid w:val="00BE7984"/>
    <w:rsid w:val="00BF2F91"/>
    <w:rsid w:val="00BF36D7"/>
    <w:rsid w:val="00BF44BD"/>
    <w:rsid w:val="00BF4B01"/>
    <w:rsid w:val="00C115DE"/>
    <w:rsid w:val="00C12792"/>
    <w:rsid w:val="00C13CD0"/>
    <w:rsid w:val="00C15462"/>
    <w:rsid w:val="00C1641A"/>
    <w:rsid w:val="00C40185"/>
    <w:rsid w:val="00C46980"/>
    <w:rsid w:val="00C5564F"/>
    <w:rsid w:val="00C55859"/>
    <w:rsid w:val="00C653BA"/>
    <w:rsid w:val="00C66C40"/>
    <w:rsid w:val="00C72D24"/>
    <w:rsid w:val="00C74014"/>
    <w:rsid w:val="00C755A5"/>
    <w:rsid w:val="00C77B23"/>
    <w:rsid w:val="00C858A0"/>
    <w:rsid w:val="00C87E0C"/>
    <w:rsid w:val="00C91D81"/>
    <w:rsid w:val="00C93A00"/>
    <w:rsid w:val="00C94DC9"/>
    <w:rsid w:val="00C9565C"/>
    <w:rsid w:val="00CB4F2B"/>
    <w:rsid w:val="00CB6161"/>
    <w:rsid w:val="00CC23EB"/>
    <w:rsid w:val="00CC4018"/>
    <w:rsid w:val="00CD7AF1"/>
    <w:rsid w:val="00CD7B39"/>
    <w:rsid w:val="00CE6FCB"/>
    <w:rsid w:val="00CE7DEB"/>
    <w:rsid w:val="00CF3A46"/>
    <w:rsid w:val="00CF67FB"/>
    <w:rsid w:val="00D0550D"/>
    <w:rsid w:val="00D11DC6"/>
    <w:rsid w:val="00D144AA"/>
    <w:rsid w:val="00D150D5"/>
    <w:rsid w:val="00D21858"/>
    <w:rsid w:val="00D31FD9"/>
    <w:rsid w:val="00D32003"/>
    <w:rsid w:val="00D329DE"/>
    <w:rsid w:val="00D44EE2"/>
    <w:rsid w:val="00D56DDB"/>
    <w:rsid w:val="00D6094E"/>
    <w:rsid w:val="00D61D94"/>
    <w:rsid w:val="00D648B1"/>
    <w:rsid w:val="00D676D8"/>
    <w:rsid w:val="00D8251E"/>
    <w:rsid w:val="00D82CC5"/>
    <w:rsid w:val="00D8668F"/>
    <w:rsid w:val="00D96811"/>
    <w:rsid w:val="00DA7E31"/>
    <w:rsid w:val="00DB59EB"/>
    <w:rsid w:val="00DB6BFE"/>
    <w:rsid w:val="00DC5D8C"/>
    <w:rsid w:val="00DC68B3"/>
    <w:rsid w:val="00DC7C7C"/>
    <w:rsid w:val="00DD37BB"/>
    <w:rsid w:val="00DD7EFB"/>
    <w:rsid w:val="00DE2EBD"/>
    <w:rsid w:val="00DF6A28"/>
    <w:rsid w:val="00E00AC6"/>
    <w:rsid w:val="00E07342"/>
    <w:rsid w:val="00E07B57"/>
    <w:rsid w:val="00E07B8B"/>
    <w:rsid w:val="00E16327"/>
    <w:rsid w:val="00E20DE8"/>
    <w:rsid w:val="00E229E1"/>
    <w:rsid w:val="00E301C0"/>
    <w:rsid w:val="00E31E90"/>
    <w:rsid w:val="00E3358C"/>
    <w:rsid w:val="00E344C0"/>
    <w:rsid w:val="00E362A3"/>
    <w:rsid w:val="00E3638B"/>
    <w:rsid w:val="00E36B5E"/>
    <w:rsid w:val="00E5189C"/>
    <w:rsid w:val="00E556F6"/>
    <w:rsid w:val="00E557E4"/>
    <w:rsid w:val="00E56373"/>
    <w:rsid w:val="00E7117D"/>
    <w:rsid w:val="00E82D70"/>
    <w:rsid w:val="00E83E3C"/>
    <w:rsid w:val="00E84487"/>
    <w:rsid w:val="00E92612"/>
    <w:rsid w:val="00E95F96"/>
    <w:rsid w:val="00EA28F1"/>
    <w:rsid w:val="00EA74D1"/>
    <w:rsid w:val="00EB013B"/>
    <w:rsid w:val="00EB2559"/>
    <w:rsid w:val="00EB2D6A"/>
    <w:rsid w:val="00EB6256"/>
    <w:rsid w:val="00EC12D2"/>
    <w:rsid w:val="00EC14AC"/>
    <w:rsid w:val="00EC5A70"/>
    <w:rsid w:val="00ED21E5"/>
    <w:rsid w:val="00ED6C3A"/>
    <w:rsid w:val="00EE656C"/>
    <w:rsid w:val="00EF1F53"/>
    <w:rsid w:val="00EF5132"/>
    <w:rsid w:val="00EF539E"/>
    <w:rsid w:val="00F01F6B"/>
    <w:rsid w:val="00F053EE"/>
    <w:rsid w:val="00F10537"/>
    <w:rsid w:val="00F10FEC"/>
    <w:rsid w:val="00F158BE"/>
    <w:rsid w:val="00F170AD"/>
    <w:rsid w:val="00F17212"/>
    <w:rsid w:val="00F24147"/>
    <w:rsid w:val="00F262F4"/>
    <w:rsid w:val="00F27D55"/>
    <w:rsid w:val="00F3433E"/>
    <w:rsid w:val="00F34F2E"/>
    <w:rsid w:val="00F35F2C"/>
    <w:rsid w:val="00F41D8A"/>
    <w:rsid w:val="00F47FB0"/>
    <w:rsid w:val="00F5177B"/>
    <w:rsid w:val="00F5364D"/>
    <w:rsid w:val="00F55F69"/>
    <w:rsid w:val="00F71A9B"/>
    <w:rsid w:val="00F73AF8"/>
    <w:rsid w:val="00F81783"/>
    <w:rsid w:val="00F852D2"/>
    <w:rsid w:val="00F863B9"/>
    <w:rsid w:val="00F93A4D"/>
    <w:rsid w:val="00FC4BB3"/>
    <w:rsid w:val="00FD1FCC"/>
    <w:rsid w:val="00FD25D0"/>
    <w:rsid w:val="00FD548F"/>
    <w:rsid w:val="00FE04BB"/>
    <w:rsid w:val="00FF1B05"/>
    <w:rsid w:val="00FF6D6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19D"/>
    <w:pPr>
      <w:spacing w:before="120" w:after="120" w:line="240" w:lineRule="auto"/>
    </w:pPr>
    <w:rPr>
      <w:rFonts w:eastAsiaTheme="minorHAnsi"/>
    </w:rPr>
  </w:style>
  <w:style w:type="paragraph" w:styleId="Heading1">
    <w:name w:val="heading 1"/>
    <w:basedOn w:val="Normal"/>
    <w:next w:val="Normal"/>
    <w:link w:val="Heading1Char"/>
    <w:autoRedefine/>
    <w:uiPriority w:val="9"/>
    <w:qFormat/>
    <w:rsid w:val="00252789"/>
    <w:pPr>
      <w:keepNext/>
      <w:keepLines/>
      <w:spacing w:before="480" w:after="0"/>
      <w:outlineLvl w:val="0"/>
    </w:pPr>
    <w:rPr>
      <w:rFonts w:ascii="Calibri" w:eastAsiaTheme="majorEastAsia" w:hAnsi="Calibri" w:cstheme="majorBidi"/>
      <w:b/>
      <w:bCs/>
      <w:caps/>
      <w:color w:val="365F91" w:themeColor="accent1" w:themeShade="BF"/>
      <w:sz w:val="28"/>
      <w:szCs w:val="28"/>
    </w:rPr>
  </w:style>
  <w:style w:type="paragraph" w:styleId="Heading2">
    <w:name w:val="heading 2"/>
    <w:basedOn w:val="Normal"/>
    <w:next w:val="Normal"/>
    <w:link w:val="Heading2Char"/>
    <w:autoRedefine/>
    <w:uiPriority w:val="9"/>
    <w:unhideWhenUsed/>
    <w:qFormat/>
    <w:rsid w:val="00316B07"/>
    <w:pPr>
      <w:keepNext/>
      <w:keepLines/>
      <w:spacing w:before="200" w:after="0"/>
      <w:outlineLvl w:val="1"/>
    </w:pPr>
    <w:rPr>
      <w:rFonts w:ascii="Calibri" w:eastAsiaTheme="majorEastAsia" w:hAnsi="Calibri" w:cstheme="majorBidi"/>
      <w:b/>
      <w:bCs/>
      <w:color w:val="17365D" w:themeColor="text2" w:themeShade="BF"/>
      <w:sz w:val="26"/>
      <w:szCs w:val="26"/>
    </w:rPr>
  </w:style>
  <w:style w:type="paragraph" w:styleId="Heading3">
    <w:name w:val="heading 3"/>
    <w:basedOn w:val="Normal"/>
    <w:next w:val="Normal"/>
    <w:link w:val="Heading3Char"/>
    <w:autoRedefine/>
    <w:uiPriority w:val="9"/>
    <w:unhideWhenUsed/>
    <w:qFormat/>
    <w:rsid w:val="009E0A95"/>
    <w:pPr>
      <w:keepNext/>
      <w:keepLines/>
      <w:spacing w:before="200" w:after="0"/>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0825EA"/>
    <w:pPr>
      <w:keepNext/>
      <w:keepLines/>
      <w:spacing w:before="200" w:after="0" w:line="276" w:lineRule="auto"/>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unhideWhenUsed/>
    <w:qFormat/>
    <w:rsid w:val="000258D8"/>
    <w:pPr>
      <w:keepNext/>
      <w:keepLines/>
      <w:spacing w:before="200" w:after="0"/>
      <w:ind w:left="720"/>
      <w:outlineLvl w:val="4"/>
    </w:pPr>
    <w:rPr>
      <w:rFonts w:ascii="Calibri" w:eastAsiaTheme="majorEastAsia" w:hAnsi="Calibr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715"/>
    <w:pPr>
      <w:ind w:left="720"/>
      <w:contextualSpacing/>
    </w:pPr>
  </w:style>
  <w:style w:type="character" w:customStyle="1" w:styleId="Heading2Char">
    <w:name w:val="Heading 2 Char"/>
    <w:basedOn w:val="DefaultParagraphFont"/>
    <w:link w:val="Heading2"/>
    <w:uiPriority w:val="9"/>
    <w:rsid w:val="00316B07"/>
    <w:rPr>
      <w:rFonts w:ascii="Calibri" w:eastAsiaTheme="majorEastAsia" w:hAnsi="Calibri" w:cstheme="majorBidi"/>
      <w:b/>
      <w:bCs/>
      <w:color w:val="17365D" w:themeColor="text2" w:themeShade="BF"/>
      <w:sz w:val="26"/>
      <w:szCs w:val="26"/>
    </w:rPr>
  </w:style>
  <w:style w:type="character" w:customStyle="1" w:styleId="Heading3Char">
    <w:name w:val="Heading 3 Char"/>
    <w:basedOn w:val="DefaultParagraphFont"/>
    <w:link w:val="Heading3"/>
    <w:uiPriority w:val="9"/>
    <w:rsid w:val="009E0A95"/>
    <w:rPr>
      <w:rFonts w:ascii="Calibri" w:eastAsiaTheme="majorEastAsia" w:hAnsi="Calibri" w:cstheme="majorBidi"/>
      <w:b/>
      <w:bCs/>
      <w:color w:val="4F81BD" w:themeColor="accent1"/>
    </w:rPr>
  </w:style>
  <w:style w:type="character" w:customStyle="1" w:styleId="Heading1Char">
    <w:name w:val="Heading 1 Char"/>
    <w:basedOn w:val="DefaultParagraphFont"/>
    <w:link w:val="Heading1"/>
    <w:uiPriority w:val="9"/>
    <w:rsid w:val="00252789"/>
    <w:rPr>
      <w:rFonts w:ascii="Calibri" w:eastAsiaTheme="majorEastAsia" w:hAnsi="Calibri" w:cstheme="majorBidi"/>
      <w:b/>
      <w:bCs/>
      <w:caps/>
      <w:color w:val="365F91" w:themeColor="accent1" w:themeShade="BF"/>
      <w:sz w:val="28"/>
      <w:szCs w:val="28"/>
    </w:rPr>
  </w:style>
  <w:style w:type="paragraph" w:styleId="Header">
    <w:name w:val="header"/>
    <w:basedOn w:val="Normal"/>
    <w:link w:val="HeaderChar"/>
    <w:uiPriority w:val="99"/>
    <w:unhideWhenUsed/>
    <w:rsid w:val="00732866"/>
    <w:pPr>
      <w:tabs>
        <w:tab w:val="center" w:pos="4513"/>
        <w:tab w:val="right" w:pos="9026"/>
      </w:tabs>
      <w:spacing w:before="0" w:after="0"/>
    </w:pPr>
  </w:style>
  <w:style w:type="character" w:customStyle="1" w:styleId="HeaderChar">
    <w:name w:val="Header Char"/>
    <w:basedOn w:val="DefaultParagraphFont"/>
    <w:link w:val="Header"/>
    <w:uiPriority w:val="99"/>
    <w:rsid w:val="00732866"/>
    <w:rPr>
      <w:rFonts w:eastAsiaTheme="minorHAnsi"/>
    </w:rPr>
  </w:style>
  <w:style w:type="paragraph" w:styleId="Footer">
    <w:name w:val="footer"/>
    <w:basedOn w:val="Normal"/>
    <w:link w:val="FooterChar"/>
    <w:uiPriority w:val="99"/>
    <w:unhideWhenUsed/>
    <w:rsid w:val="00732866"/>
    <w:pPr>
      <w:tabs>
        <w:tab w:val="center" w:pos="4513"/>
        <w:tab w:val="right" w:pos="9026"/>
      </w:tabs>
      <w:spacing w:before="0" w:after="0"/>
    </w:pPr>
  </w:style>
  <w:style w:type="character" w:customStyle="1" w:styleId="FooterChar">
    <w:name w:val="Footer Char"/>
    <w:basedOn w:val="DefaultParagraphFont"/>
    <w:link w:val="Footer"/>
    <w:uiPriority w:val="99"/>
    <w:rsid w:val="00732866"/>
    <w:rPr>
      <w:rFonts w:eastAsiaTheme="minorHAnsi"/>
    </w:rPr>
  </w:style>
  <w:style w:type="paragraph" w:styleId="BalloonText">
    <w:name w:val="Balloon Text"/>
    <w:basedOn w:val="Normal"/>
    <w:link w:val="BalloonTextChar"/>
    <w:uiPriority w:val="99"/>
    <w:semiHidden/>
    <w:unhideWhenUsed/>
    <w:rsid w:val="0073286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866"/>
    <w:rPr>
      <w:rFonts w:ascii="Tahoma" w:eastAsiaTheme="minorHAnsi" w:hAnsi="Tahoma" w:cs="Tahoma"/>
      <w:sz w:val="16"/>
      <w:szCs w:val="16"/>
    </w:rPr>
  </w:style>
  <w:style w:type="paragraph" w:styleId="Title">
    <w:name w:val="Title"/>
    <w:basedOn w:val="Normal"/>
    <w:next w:val="Normal"/>
    <w:link w:val="TitleChar"/>
    <w:uiPriority w:val="10"/>
    <w:qFormat/>
    <w:rsid w:val="00FC4BB3"/>
    <w:pPr>
      <w:pBdr>
        <w:bottom w:val="single" w:sz="8" w:space="4" w:color="4F81BD" w:themeColor="accent1"/>
      </w:pBdr>
      <w:spacing w:after="300"/>
      <w:contextualSpacing/>
    </w:pPr>
    <w:rPr>
      <w:rFonts w:ascii="Calibri" w:eastAsiaTheme="majorEastAsia" w:hAnsi="Calibr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4BB3"/>
    <w:rPr>
      <w:rFonts w:ascii="Calibri" w:eastAsiaTheme="majorEastAsia" w:hAnsi="Calibr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3938C2"/>
    <w:pPr>
      <w:spacing w:line="276" w:lineRule="auto"/>
      <w:outlineLvl w:val="9"/>
    </w:pPr>
    <w:rPr>
      <w:rFonts w:asciiTheme="majorHAnsi" w:hAnsiTheme="majorHAnsi"/>
      <w:lang w:val="en-US"/>
    </w:rPr>
  </w:style>
  <w:style w:type="paragraph" w:styleId="TOC2">
    <w:name w:val="toc 2"/>
    <w:basedOn w:val="Normal"/>
    <w:next w:val="Normal"/>
    <w:autoRedefine/>
    <w:uiPriority w:val="39"/>
    <w:unhideWhenUsed/>
    <w:rsid w:val="003938C2"/>
    <w:pPr>
      <w:spacing w:after="100"/>
      <w:ind w:left="220"/>
    </w:pPr>
  </w:style>
  <w:style w:type="paragraph" w:styleId="TOC1">
    <w:name w:val="toc 1"/>
    <w:basedOn w:val="Normal"/>
    <w:next w:val="Normal"/>
    <w:autoRedefine/>
    <w:uiPriority w:val="39"/>
    <w:unhideWhenUsed/>
    <w:rsid w:val="003938C2"/>
    <w:pPr>
      <w:spacing w:after="100"/>
    </w:pPr>
  </w:style>
  <w:style w:type="paragraph" w:styleId="TOC3">
    <w:name w:val="toc 3"/>
    <w:basedOn w:val="Normal"/>
    <w:next w:val="Normal"/>
    <w:autoRedefine/>
    <w:uiPriority w:val="39"/>
    <w:unhideWhenUsed/>
    <w:rsid w:val="003938C2"/>
    <w:pPr>
      <w:spacing w:after="100"/>
      <w:ind w:left="440"/>
    </w:pPr>
  </w:style>
  <w:style w:type="character" w:styleId="Hyperlink">
    <w:name w:val="Hyperlink"/>
    <w:basedOn w:val="DefaultParagraphFont"/>
    <w:uiPriority w:val="99"/>
    <w:unhideWhenUsed/>
    <w:rsid w:val="003938C2"/>
    <w:rPr>
      <w:color w:val="0000FF" w:themeColor="hyperlink"/>
      <w:u w:val="single"/>
    </w:rPr>
  </w:style>
  <w:style w:type="table" w:styleId="TableGrid">
    <w:name w:val="Table Grid"/>
    <w:basedOn w:val="TableNormal"/>
    <w:uiPriority w:val="59"/>
    <w:rsid w:val="000E1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0825EA"/>
    <w:rPr>
      <w:rFonts w:eastAsiaTheme="majorEastAsia" w:cstheme="majorBidi"/>
      <w:b/>
      <w:bCs/>
      <w:i/>
      <w:iCs/>
      <w:color w:val="4F81BD" w:themeColor="accent1"/>
    </w:rPr>
  </w:style>
  <w:style w:type="paragraph" w:styleId="NormalWeb">
    <w:name w:val="Normal (Web)"/>
    <w:basedOn w:val="Normal"/>
    <w:uiPriority w:val="99"/>
    <w:unhideWhenUsed/>
    <w:rsid w:val="000825EA"/>
    <w:pPr>
      <w:spacing w:before="100" w:beforeAutospacing="1" w:after="100" w:afterAutospacing="1"/>
    </w:pPr>
    <w:rPr>
      <w:rFonts w:ascii="Times New Roman" w:hAnsi="Times New Roman" w:cs="Times New Roman"/>
      <w:sz w:val="24"/>
      <w:szCs w:val="24"/>
      <w:lang w:eastAsia="en-AU"/>
    </w:rPr>
  </w:style>
  <w:style w:type="character" w:styleId="Strong">
    <w:name w:val="Strong"/>
    <w:basedOn w:val="DefaultParagraphFont"/>
    <w:uiPriority w:val="22"/>
    <w:qFormat/>
    <w:rsid w:val="000825EA"/>
    <w:rPr>
      <w:b/>
      <w:bCs/>
    </w:rPr>
  </w:style>
  <w:style w:type="paragraph" w:styleId="HTMLPreformatted">
    <w:name w:val="HTML Preformatted"/>
    <w:basedOn w:val="Normal"/>
    <w:link w:val="HTMLPreformattedChar"/>
    <w:uiPriority w:val="99"/>
    <w:semiHidden/>
    <w:unhideWhenUsed/>
    <w:rsid w:val="00147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147633"/>
    <w:rPr>
      <w:rFonts w:ascii="Courier New" w:hAnsi="Courier New" w:cs="Courier New"/>
      <w:sz w:val="20"/>
      <w:szCs w:val="20"/>
      <w:lang w:eastAsia="en-AU"/>
    </w:rPr>
  </w:style>
  <w:style w:type="paragraph" w:styleId="Subtitle">
    <w:name w:val="Subtitle"/>
    <w:basedOn w:val="Normal"/>
    <w:next w:val="Normal"/>
    <w:link w:val="SubtitleChar"/>
    <w:uiPriority w:val="11"/>
    <w:qFormat/>
    <w:rsid w:val="00BE38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382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E3827"/>
    <w:rPr>
      <w:b/>
      <w:bCs/>
      <w:i/>
      <w:iCs/>
      <w:color w:val="4F81BD" w:themeColor="accent1"/>
    </w:rPr>
  </w:style>
  <w:style w:type="character" w:customStyle="1" w:styleId="st">
    <w:name w:val="st"/>
    <w:basedOn w:val="DefaultParagraphFont"/>
    <w:rsid w:val="00AB32D9"/>
  </w:style>
  <w:style w:type="character" w:styleId="Emphasis">
    <w:name w:val="Emphasis"/>
    <w:basedOn w:val="DefaultParagraphFont"/>
    <w:uiPriority w:val="20"/>
    <w:qFormat/>
    <w:rsid w:val="00AB32D9"/>
    <w:rPr>
      <w:i/>
      <w:iCs/>
    </w:rPr>
  </w:style>
  <w:style w:type="paragraph" w:customStyle="1" w:styleId="Copyrighttext">
    <w:name w:val="Copyright text"/>
    <w:basedOn w:val="Normal"/>
    <w:rsid w:val="00D676D8"/>
    <w:pPr>
      <w:autoSpaceDE w:val="0"/>
      <w:autoSpaceDN w:val="0"/>
      <w:adjustRightInd w:val="0"/>
      <w:spacing w:after="0"/>
    </w:pPr>
    <w:rPr>
      <w:rFonts w:ascii="Arial" w:eastAsia="Times New Roman" w:hAnsi="Arial" w:cs="Arial"/>
      <w:sz w:val="18"/>
      <w:szCs w:val="18"/>
    </w:rPr>
  </w:style>
  <w:style w:type="paragraph" w:customStyle="1" w:styleId="TableText">
    <w:name w:val="Table Text"/>
    <w:basedOn w:val="Normal"/>
    <w:rsid w:val="00D676D8"/>
    <w:pPr>
      <w:autoSpaceDE w:val="0"/>
      <w:autoSpaceDN w:val="0"/>
      <w:adjustRightInd w:val="0"/>
      <w:spacing w:before="60" w:after="60"/>
    </w:pPr>
    <w:rPr>
      <w:rFonts w:ascii="Arial" w:eastAsia="Times New Roman" w:hAnsi="Arial" w:cs="Arial"/>
      <w:sz w:val="18"/>
      <w:szCs w:val="24"/>
    </w:rPr>
  </w:style>
  <w:style w:type="paragraph" w:customStyle="1" w:styleId="KAZInfo11pt">
    <w:name w:val="KAZ Info 11 pt"/>
    <w:basedOn w:val="Normal"/>
    <w:rsid w:val="00D676D8"/>
    <w:pPr>
      <w:autoSpaceDE w:val="0"/>
      <w:autoSpaceDN w:val="0"/>
      <w:adjustRightInd w:val="0"/>
      <w:spacing w:after="0"/>
    </w:pPr>
    <w:rPr>
      <w:rFonts w:ascii="Arial" w:eastAsia="Times New Roman" w:hAnsi="Arial" w:cs="Arial"/>
      <w:b/>
      <w:bCs/>
      <w:szCs w:val="18"/>
      <w:lang w:eastAsia="en-AU"/>
    </w:rPr>
  </w:style>
  <w:style w:type="paragraph" w:customStyle="1" w:styleId="TableColumnHeader">
    <w:name w:val="Table Column Header"/>
    <w:basedOn w:val="Normal"/>
    <w:rsid w:val="00D676D8"/>
    <w:pPr>
      <w:keepNext/>
      <w:autoSpaceDE w:val="0"/>
      <w:autoSpaceDN w:val="0"/>
      <w:adjustRightInd w:val="0"/>
      <w:spacing w:after="60"/>
      <w:jc w:val="center"/>
    </w:pPr>
    <w:rPr>
      <w:rFonts w:ascii="Arial" w:eastAsia="Times New Roman" w:hAnsi="Arial" w:cs="Arial"/>
      <w:b/>
      <w:sz w:val="18"/>
      <w:szCs w:val="24"/>
      <w:lang w:eastAsia="en-AU"/>
    </w:rPr>
  </w:style>
  <w:style w:type="paragraph" w:styleId="NoSpacing">
    <w:name w:val="No Spacing"/>
    <w:link w:val="NoSpacingChar"/>
    <w:uiPriority w:val="1"/>
    <w:qFormat/>
    <w:rsid w:val="00737B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37B63"/>
    <w:rPr>
      <w:rFonts w:eastAsiaTheme="minorEastAsia"/>
      <w:lang w:val="en-US"/>
    </w:rPr>
  </w:style>
  <w:style w:type="character" w:styleId="FollowedHyperlink">
    <w:name w:val="FollowedHyperlink"/>
    <w:basedOn w:val="DefaultParagraphFont"/>
    <w:uiPriority w:val="99"/>
    <w:semiHidden/>
    <w:unhideWhenUsed/>
    <w:rsid w:val="00E82D70"/>
    <w:rPr>
      <w:color w:val="800080" w:themeColor="followedHyperlink"/>
      <w:u w:val="single"/>
    </w:rPr>
  </w:style>
  <w:style w:type="character" w:customStyle="1" w:styleId="Heading5Char">
    <w:name w:val="Heading 5 Char"/>
    <w:basedOn w:val="DefaultParagraphFont"/>
    <w:link w:val="Heading5"/>
    <w:uiPriority w:val="9"/>
    <w:rsid w:val="000258D8"/>
    <w:rPr>
      <w:rFonts w:ascii="Calibri" w:eastAsiaTheme="majorEastAsia" w:hAnsi="Calibr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1619087">
      <w:bodyDiv w:val="1"/>
      <w:marLeft w:val="0"/>
      <w:marRight w:val="0"/>
      <w:marTop w:val="0"/>
      <w:marBottom w:val="0"/>
      <w:divBdr>
        <w:top w:val="none" w:sz="0" w:space="0" w:color="auto"/>
        <w:left w:val="none" w:sz="0" w:space="0" w:color="auto"/>
        <w:bottom w:val="none" w:sz="0" w:space="0" w:color="auto"/>
        <w:right w:val="none" w:sz="0" w:space="0" w:color="auto"/>
      </w:divBdr>
    </w:div>
    <w:div w:id="438916170">
      <w:bodyDiv w:val="1"/>
      <w:marLeft w:val="0"/>
      <w:marRight w:val="0"/>
      <w:marTop w:val="0"/>
      <w:marBottom w:val="0"/>
      <w:divBdr>
        <w:top w:val="none" w:sz="0" w:space="0" w:color="auto"/>
        <w:left w:val="none" w:sz="0" w:space="0" w:color="auto"/>
        <w:bottom w:val="none" w:sz="0" w:space="0" w:color="auto"/>
        <w:right w:val="none" w:sz="0" w:space="0" w:color="auto"/>
      </w:divBdr>
    </w:div>
    <w:div w:id="882210589">
      <w:bodyDiv w:val="1"/>
      <w:marLeft w:val="0"/>
      <w:marRight w:val="0"/>
      <w:marTop w:val="0"/>
      <w:marBottom w:val="0"/>
      <w:divBdr>
        <w:top w:val="none" w:sz="0" w:space="0" w:color="auto"/>
        <w:left w:val="none" w:sz="0" w:space="0" w:color="auto"/>
        <w:bottom w:val="none" w:sz="0" w:space="0" w:color="auto"/>
        <w:right w:val="none" w:sz="0" w:space="0" w:color="auto"/>
      </w:divBdr>
    </w:div>
    <w:div w:id="129987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notepad-plus-plus.org/"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www.ala.org.au/get-involved/citizen-science/fielddata-software/fielddata-training-materials/" TargetMode="External"/><Relationship Id="rId76" Type="http://schemas.openxmlformats.org/officeDocument/2006/relationships/image" Target="media/image53.png"/><Relationship Id="rId84" Type="http://schemas.openxmlformats.org/officeDocument/2006/relationships/image" Target="media/image58.png"/><Relationship Id="rId89"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yperlink" Target="http://code.google.com/p/ala-citizenscience/issues/list"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bdrs-uat.ala.org.au/bdrs-core/portal/19/home.htm" TargetMode="External"/><Relationship Id="rId74" Type="http://schemas.openxmlformats.org/officeDocument/2006/relationships/image" Target="media/image51.png"/><Relationship Id="rId79" Type="http://schemas.openxmlformats.org/officeDocument/2006/relationships/hyperlink" Target="http://bdrs-uat.ala.org.au/bdrs-core/portal/19/home.htm" TargetMode="External"/><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56.png"/><Relationship Id="rId90" Type="http://schemas.openxmlformats.org/officeDocument/2006/relationships/image" Target="media/image64.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chrispederick.com/work/web-developer/"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bdrs-uat.ala.org.au/bdrs-core/fieldguide/taxa.htm?groupId=164" TargetMode="External"/><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bdrs-uat.ala.org.au/bdrs-core/portal/19/home.htm" TargetMode="External"/><Relationship Id="rId51" Type="http://schemas.openxmlformats.org/officeDocument/2006/relationships/hyperlink" Target="http://creativecommons.org.au/" TargetMode="External"/><Relationship Id="rId72" Type="http://schemas.openxmlformats.org/officeDocument/2006/relationships/image" Target="media/image49.png"/><Relationship Id="rId80" Type="http://schemas.openxmlformats.org/officeDocument/2006/relationships/hyperlink" Target="http://bdrs-uat.ala.org.au/bdrs-core/portal/14/home.htm" TargetMode="External"/><Relationship Id="rId85" Type="http://schemas.openxmlformats.org/officeDocument/2006/relationships/image" Target="media/image5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hyperlink" Target="http://bdrs-uat.ala.org.au/bdrs-core/portal/14/home.htm" TargetMode="External"/><Relationship Id="rId20" Type="http://schemas.openxmlformats.org/officeDocument/2006/relationships/hyperlink" Target="http://velocity.apache.org/engine/releases/velocity-1.5/user-guide.html" TargetMode="External"/><Relationship Id="rId41" Type="http://schemas.openxmlformats.org/officeDocument/2006/relationships/hyperlink" Target="http://www.ala.org.au/"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getfirebug.com/" TargetMode="External"/><Relationship Id="rId36" Type="http://schemas.openxmlformats.org/officeDocument/2006/relationships/image" Target="media/image20.png"/><Relationship Id="rId49" Type="http://schemas.openxmlformats.org/officeDocument/2006/relationships/hyperlink" Target="http://notepad-plus-plus.org/" TargetMode="External"/><Relationship Id="rId57" Type="http://schemas.openxmlformats.org/officeDocument/2006/relationships/image" Target="media/image37.png"/><Relationship Id="rId10" Type="http://schemas.openxmlformats.org/officeDocument/2006/relationships/hyperlink" Target="http://bdrs-uat.ala.org.au/bdrs-core/portal/14/home.htm"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hyperlink" Target="http://www.ala.org.au/get-involved/citizen-science/fielddata-software/fielddata-training-materials/" TargetMode="External"/><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upport@al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7A6B7-8DA6-4BE4-95E8-1A80181C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52</Pages>
  <Words>8235</Words>
  <Characters>46945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55070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Butler, Owen (CES, Black Mountain)</dc:creator>
  <cp:lastModifiedBy>win 7U Main</cp:lastModifiedBy>
  <cp:revision>254</cp:revision>
  <dcterms:created xsi:type="dcterms:W3CDTF">2012-02-14T23:34:00Z</dcterms:created>
  <dcterms:modified xsi:type="dcterms:W3CDTF">2012-03-01T04:53:00Z</dcterms:modified>
</cp:coreProperties>
</file>