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E6" w:rsidRPr="007D60A3" w:rsidRDefault="00EC49E6">
      <w:pPr>
        <w:pStyle w:val="BodyA"/>
        <w:spacing w:after="0" w:line="240" w:lineRule="auto"/>
        <w:jc w:val="center"/>
        <w:rPr>
          <w:b/>
          <w:bCs/>
        </w:rPr>
      </w:pPr>
    </w:p>
    <w:p w:rsidR="00EC49E6" w:rsidRPr="00EC6E41" w:rsidRDefault="005B680A">
      <w:pPr>
        <w:pStyle w:val="BodyA"/>
        <w:spacing w:after="0" w:line="240" w:lineRule="auto"/>
        <w:jc w:val="center"/>
        <w:rPr>
          <w:b/>
          <w:bCs/>
          <w:color w:val="103E60"/>
          <w:sz w:val="40"/>
          <w:szCs w:val="40"/>
        </w:rPr>
      </w:pPr>
      <w:r w:rsidRPr="00EC6E41">
        <w:rPr>
          <w:b/>
          <w:bCs/>
          <w:color w:val="103E60"/>
          <w:sz w:val="40"/>
          <w:szCs w:val="40"/>
          <w:lang w:val="en-US"/>
        </w:rPr>
        <w:t>Survey Leader/Assistant Admin Information Form</w:t>
      </w:r>
    </w:p>
    <w:p w:rsidR="00EC49E6" w:rsidRPr="007D60A3" w:rsidRDefault="00EC49E6">
      <w:pPr>
        <w:pStyle w:val="BodyA"/>
        <w:spacing w:after="0" w:line="240" w:lineRule="auto"/>
        <w:rPr>
          <w:b/>
          <w:bCs/>
          <w:sz w:val="40"/>
          <w:szCs w:val="40"/>
        </w:rPr>
      </w:pPr>
    </w:p>
    <w:p w:rsidR="00EC49E6" w:rsidRPr="007D60A3" w:rsidRDefault="005B680A">
      <w:pPr>
        <w:pStyle w:val="BodyA"/>
        <w:spacing w:after="0" w:line="240" w:lineRule="auto"/>
        <w:sectPr w:rsidR="00EC49E6" w:rsidRPr="007D60A3">
          <w:headerReference w:type="default" r:id="rId6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b/>
          <w:bCs/>
          <w:sz w:val="28"/>
          <w:szCs w:val="28"/>
          <w:lang w:val="en-US"/>
        </w:rPr>
        <w:t>Personal Details</w:t>
      </w:r>
      <w:r w:rsidRPr="007D60A3">
        <w:rPr>
          <w:lang w:val="en-US"/>
        </w:rPr>
        <w:t xml:space="preserve">                           </w:t>
      </w:r>
      <w:bookmarkStart w:id="0" w:name="_GoBack"/>
      <w:bookmarkEnd w:id="0"/>
      <w:r w:rsidRPr="007D60A3">
        <w:rPr>
          <w:lang w:val="en-US"/>
        </w:rPr>
        <w:t xml:space="preserve">                             </w:t>
      </w:r>
      <w:r w:rsidR="00843EDA" w:rsidRPr="007D60A3">
        <w:rPr>
          <w:lang w:val="en-US"/>
        </w:rPr>
        <w:t xml:space="preserve">     </w:t>
      </w:r>
      <w:r w:rsidRPr="007D60A3">
        <w:rPr>
          <w:lang w:val="en-US"/>
        </w:rPr>
        <w:t xml:space="preserve"> </w:t>
      </w:r>
      <w:r w:rsidRPr="007D60A3">
        <w:rPr>
          <w:b/>
          <w:bCs/>
          <w:sz w:val="28"/>
          <w:szCs w:val="28"/>
          <w:lang w:val="en-US"/>
        </w:rPr>
        <w:t xml:space="preserve">Emergency Contact </w:t>
      </w:r>
    </w:p>
    <w:p w:rsidR="00EC49E6" w:rsidRPr="007D60A3" w:rsidRDefault="00EC49E6">
      <w:pPr>
        <w:pStyle w:val="BodyA"/>
        <w:spacing w:after="0" w:line="240" w:lineRule="auto"/>
        <w:sectPr w:rsidR="00EC49E6" w:rsidRPr="007D60A3">
          <w:headerReference w:type="default" r:id="rId7"/>
          <w:footerReference w:type="default" r:id="rId8"/>
          <w:type w:val="continuous"/>
          <w:pgSz w:w="11900" w:h="16840"/>
          <w:pgMar w:top="720" w:right="720" w:bottom="720" w:left="720" w:header="708" w:footer="708" w:gutter="0"/>
          <w:cols w:num="2" w:space="720" w:equalWidth="0">
            <w:col w:w="4968" w:space="523"/>
            <w:col w:w="4968" w:space="0"/>
          </w:cols>
        </w:sectPr>
      </w:pPr>
    </w:p>
    <w:tbl>
      <w:tblPr>
        <w:tblpPr w:leftFromText="180" w:rightFromText="180" w:vertAnchor="text" w:horzAnchor="margin" w:tblpY="13"/>
        <w:tblW w:w="4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1"/>
        <w:gridCol w:w="3064"/>
      </w:tblGrid>
      <w:tr w:rsidR="00843EDA" w:rsidRPr="007D60A3" w:rsidTr="00843EDA">
        <w:trPr>
          <w:trHeight w:val="3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</w:pPr>
            <w:r w:rsidRPr="007D60A3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3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3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Work Number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58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3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</w:tbl>
    <w:tbl>
      <w:tblPr>
        <w:tblpPr w:leftFromText="180" w:rightFromText="180" w:vertAnchor="text" w:horzAnchor="page" w:tblpX="5716" w:tblpY="13"/>
        <w:tblW w:w="4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3402"/>
      </w:tblGrid>
      <w:tr w:rsidR="00843EDA" w:rsidRPr="007D60A3" w:rsidTr="00843EDA">
        <w:trPr>
          <w:trHeight w:val="3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</w:pPr>
            <w:r w:rsidRPr="007D60A3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5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Relationship to you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3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5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Alternative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  <w:tr w:rsidR="00843EDA" w:rsidRPr="007D60A3" w:rsidTr="00843EDA">
        <w:trPr>
          <w:trHeight w:val="3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D60A3">
              <w:rPr>
                <w:sz w:val="24"/>
                <w:szCs w:val="24"/>
                <w:lang w:val="en-US"/>
              </w:rPr>
              <w:t>Email</w:t>
            </w:r>
          </w:p>
          <w:p w:rsidR="00843EDA" w:rsidRPr="007D60A3" w:rsidRDefault="00843EDA" w:rsidP="00843EDA">
            <w:pPr>
              <w:pStyle w:val="BodyA"/>
              <w:spacing w:after="0" w:line="240" w:lineRule="auto"/>
            </w:pPr>
            <w:r w:rsidRPr="007D60A3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EDA" w:rsidRPr="007D60A3" w:rsidRDefault="00843EDA" w:rsidP="00843EDA">
            <w:pPr>
              <w:rPr>
                <w:rFonts w:ascii="Calibri" w:hAnsi="Calibri" w:cs="Calibri"/>
              </w:rPr>
            </w:pPr>
          </w:p>
        </w:tc>
      </w:tr>
    </w:tbl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  <w:sectPr w:rsidR="00EC49E6" w:rsidRPr="007D60A3">
          <w:headerReference w:type="default" r:id="rId9"/>
          <w:footerReference w:type="default" r:id="rId10"/>
          <w:type w:val="continuous"/>
          <w:pgSz w:w="11900" w:h="16840"/>
          <w:pgMar w:top="720" w:right="720" w:bottom="720" w:left="720" w:header="708" w:footer="708" w:gutter="0"/>
          <w:cols w:space="720"/>
        </w:sectPr>
      </w:pPr>
    </w:p>
    <w:p w:rsidR="00EC49E6" w:rsidRPr="007D60A3" w:rsidRDefault="00EC49E6">
      <w:pPr>
        <w:pStyle w:val="BodyA"/>
        <w:widowControl w:val="0"/>
        <w:tabs>
          <w:tab w:val="left" w:pos="3402"/>
        </w:tabs>
        <w:spacing w:after="0" w:line="240" w:lineRule="auto"/>
        <w:ind w:left="108" w:hanging="108"/>
        <w:sectPr w:rsidR="00EC49E6" w:rsidRPr="007D60A3">
          <w:headerReference w:type="default" r:id="rId11"/>
          <w:footerReference w:type="default" r:id="rId12"/>
          <w:type w:val="continuous"/>
          <w:pgSz w:w="11900" w:h="16840"/>
          <w:pgMar w:top="720" w:right="720" w:bottom="720" w:left="720" w:header="708" w:footer="708" w:gutter="0"/>
          <w:cols w:num="2" w:space="720" w:equalWidth="0">
            <w:col w:w="4968" w:space="523"/>
            <w:col w:w="4968" w:space="0"/>
          </w:cols>
        </w:sectPr>
      </w:pPr>
    </w:p>
    <w:p w:rsidR="00EC49E6" w:rsidRPr="007D60A3" w:rsidRDefault="00EC49E6">
      <w:pPr>
        <w:pStyle w:val="BodyA"/>
        <w:widowControl w:val="0"/>
        <w:tabs>
          <w:tab w:val="left" w:pos="3402"/>
        </w:tabs>
        <w:spacing w:after="0" w:line="240" w:lineRule="auto"/>
        <w:sectPr w:rsidR="00EC49E6" w:rsidRPr="007D60A3">
          <w:headerReference w:type="default" r:id="rId13"/>
          <w:footerReference w:type="default" r:id="rId14"/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</w:p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</w:pPr>
    </w:p>
    <w:p w:rsidR="00EC49E6" w:rsidRPr="007D60A3" w:rsidRDefault="00EC49E6">
      <w:pPr>
        <w:pStyle w:val="BodyA"/>
        <w:spacing w:after="0" w:line="240" w:lineRule="auto"/>
      </w:pPr>
    </w:p>
    <w:p w:rsidR="00843EDA" w:rsidRPr="007D60A3" w:rsidRDefault="00843EDA">
      <w:pPr>
        <w:pStyle w:val="BodyA"/>
        <w:spacing w:after="0" w:line="240" w:lineRule="auto"/>
        <w:rPr>
          <w:b/>
          <w:bCs/>
          <w:sz w:val="28"/>
          <w:szCs w:val="28"/>
          <w:lang w:val="en-US"/>
        </w:rPr>
      </w:pPr>
    </w:p>
    <w:p w:rsidR="00843EDA" w:rsidRPr="007D60A3" w:rsidRDefault="00843EDA">
      <w:pPr>
        <w:pStyle w:val="BodyA"/>
        <w:spacing w:after="0" w:line="240" w:lineRule="auto"/>
        <w:rPr>
          <w:b/>
          <w:bCs/>
          <w:sz w:val="28"/>
          <w:szCs w:val="28"/>
          <w:lang w:val="en-US"/>
        </w:rPr>
      </w:pPr>
    </w:p>
    <w:p w:rsidR="00843EDA" w:rsidRPr="007D60A3" w:rsidRDefault="00843EDA">
      <w:pPr>
        <w:pStyle w:val="BodyA"/>
        <w:spacing w:after="0" w:line="240" w:lineRule="auto"/>
        <w:rPr>
          <w:b/>
          <w:bCs/>
          <w:sz w:val="28"/>
          <w:szCs w:val="28"/>
          <w:lang w:val="en-US"/>
        </w:rPr>
      </w:pPr>
    </w:p>
    <w:p w:rsidR="00843EDA" w:rsidRPr="007D60A3" w:rsidRDefault="00843EDA">
      <w:pPr>
        <w:pStyle w:val="BodyA"/>
        <w:spacing w:after="0" w:line="240" w:lineRule="auto"/>
        <w:rPr>
          <w:b/>
          <w:bCs/>
          <w:sz w:val="28"/>
          <w:szCs w:val="28"/>
          <w:lang w:val="en-US"/>
        </w:rPr>
      </w:pPr>
    </w:p>
    <w:p w:rsidR="00EC49E6" w:rsidRPr="007D60A3" w:rsidRDefault="005B680A">
      <w:pPr>
        <w:pStyle w:val="BodyA"/>
        <w:spacing w:after="0" w:line="240" w:lineRule="auto"/>
        <w:rPr>
          <w:b/>
          <w:bCs/>
          <w:sz w:val="28"/>
          <w:szCs w:val="28"/>
        </w:rPr>
      </w:pPr>
      <w:r w:rsidRPr="007D60A3">
        <w:rPr>
          <w:b/>
          <w:bCs/>
          <w:sz w:val="28"/>
          <w:szCs w:val="28"/>
          <w:lang w:val="en-US"/>
        </w:rPr>
        <w:t>Health Information</w:t>
      </w:r>
    </w:p>
    <w:p w:rsidR="00EC49E6" w:rsidRPr="007D60A3" w:rsidRDefault="005B680A">
      <w:pPr>
        <w:pStyle w:val="BodyA"/>
        <w:spacing w:after="0" w:line="240" w:lineRule="auto"/>
        <w:rPr>
          <w:sz w:val="24"/>
          <w:szCs w:val="24"/>
        </w:rPr>
      </w:pPr>
      <w:r w:rsidRPr="007D60A3">
        <w:rPr>
          <w:i/>
          <w:iCs/>
          <w:sz w:val="24"/>
          <w:szCs w:val="24"/>
          <w:lang w:val="en-US"/>
        </w:rPr>
        <w:t xml:space="preserve">This information is confidential and will only be used by </w:t>
      </w:r>
      <w:r w:rsidRPr="007D60A3">
        <w:rPr>
          <w:i/>
          <w:iCs/>
          <w:sz w:val="24"/>
          <w:szCs w:val="24"/>
          <w:shd w:val="clear" w:color="auto" w:fill="FFFF00"/>
        </w:rPr>
        <w:t>[name]</w:t>
      </w:r>
      <w:r w:rsidRPr="007D60A3">
        <w:rPr>
          <w:i/>
          <w:iCs/>
          <w:sz w:val="24"/>
          <w:szCs w:val="24"/>
        </w:rPr>
        <w:t xml:space="preserve"> </w:t>
      </w:r>
      <w:proofErr w:type="spellStart"/>
      <w:r w:rsidR="00843EDA" w:rsidRPr="007D60A3">
        <w:rPr>
          <w:i/>
          <w:iCs/>
          <w:sz w:val="24"/>
          <w:szCs w:val="24"/>
        </w:rPr>
        <w:t>BioBlitz</w:t>
      </w:r>
      <w:proofErr w:type="spellEnd"/>
      <w:r w:rsidRPr="007D60A3">
        <w:rPr>
          <w:i/>
          <w:iCs/>
          <w:sz w:val="24"/>
          <w:szCs w:val="24"/>
        </w:rPr>
        <w:t xml:space="preserve"> staff</w:t>
      </w:r>
      <w:r w:rsidRPr="007D60A3">
        <w:rPr>
          <w:sz w:val="24"/>
          <w:szCs w:val="24"/>
        </w:rPr>
        <w:t>.</w:t>
      </w:r>
    </w:p>
    <w:p w:rsidR="00EC49E6" w:rsidRPr="007D60A3" w:rsidRDefault="005B680A">
      <w:pPr>
        <w:pStyle w:val="BodyA"/>
        <w:spacing w:after="0" w:line="240" w:lineRule="auto"/>
        <w:rPr>
          <w:sz w:val="24"/>
          <w:szCs w:val="24"/>
        </w:rPr>
      </w:pPr>
      <w:r w:rsidRPr="007D60A3">
        <w:rPr>
          <w:sz w:val="24"/>
          <w:szCs w:val="24"/>
          <w:lang w:val="en-US"/>
        </w:rPr>
        <w:t xml:space="preserve">Do you have any medical conditions? (allergies, asthma, epilepsy/seizures, </w:t>
      </w:r>
      <w:proofErr w:type="spellStart"/>
      <w:r w:rsidRPr="007D60A3">
        <w:rPr>
          <w:sz w:val="24"/>
          <w:szCs w:val="24"/>
          <w:lang w:val="en-US"/>
        </w:rPr>
        <w:t>etc</w:t>
      </w:r>
      <w:proofErr w:type="spellEnd"/>
      <w:r w:rsidRPr="007D60A3">
        <w:rPr>
          <w:sz w:val="24"/>
          <w:szCs w:val="24"/>
          <w:lang w:val="en-US"/>
        </w:rPr>
        <w:t xml:space="preserve"> OR anything that could prevent you completing a survey e.g. injury)  </w:t>
      </w:r>
    </w:p>
    <w:p w:rsidR="00EC49E6" w:rsidRPr="007D60A3" w:rsidRDefault="005B680A">
      <w:pPr>
        <w:pStyle w:val="BodyA"/>
        <w:spacing w:after="0" w:line="240" w:lineRule="auto"/>
        <w:rPr>
          <w:sz w:val="24"/>
          <w:szCs w:val="24"/>
        </w:rPr>
      </w:pPr>
      <w:r w:rsidRPr="007D60A3">
        <w:rPr>
          <w:sz w:val="24"/>
          <w:szCs w:val="24"/>
          <w:lang w:val="en-US"/>
        </w:rPr>
        <w:t>Please tick box. Do not leave blank.</w:t>
      </w:r>
    </w:p>
    <w:p w:rsidR="00EC49E6" w:rsidRPr="007D60A3" w:rsidRDefault="005B680A">
      <w:pPr>
        <w:pStyle w:val="BodyA"/>
        <w:spacing w:before="120" w:after="120" w:line="240" w:lineRule="auto"/>
        <w:ind w:firstLine="720"/>
        <w:rPr>
          <w:sz w:val="24"/>
          <w:szCs w:val="24"/>
        </w:rPr>
      </w:pPr>
      <w:r w:rsidRPr="007D60A3">
        <w:rPr>
          <w:sz w:val="24"/>
          <w:szCs w:val="24"/>
        </w:rPr>
        <w:t xml:space="preserve"> Yes</w:t>
      </w:r>
      <w:r w:rsidRPr="007D60A3">
        <w:rPr>
          <w:sz w:val="24"/>
          <w:szCs w:val="24"/>
        </w:rPr>
        <w:tab/>
        <w:t xml:space="preserve">            No</w:t>
      </w:r>
    </w:p>
    <w:p w:rsidR="00EC49E6" w:rsidRPr="007D60A3" w:rsidRDefault="005B680A">
      <w:pPr>
        <w:pStyle w:val="BodyA"/>
        <w:spacing w:after="0" w:line="240" w:lineRule="auto"/>
        <w:rPr>
          <w:sz w:val="24"/>
          <w:szCs w:val="24"/>
        </w:rPr>
      </w:pPr>
      <w:r w:rsidRPr="007D60A3">
        <w:rPr>
          <w:sz w:val="24"/>
          <w:szCs w:val="24"/>
          <w:lang w:val="en-US"/>
        </w:rPr>
        <w:t>If yes, please explain and list any medications you are taking: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15"/>
          <w:footerReference w:type="default" r:id="rId16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17"/>
          <w:footerReference w:type="default" r:id="rId18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19"/>
          <w:footerReference w:type="default" r:id="rId20"/>
          <w:type w:val="continuous"/>
          <w:pgSz w:w="11900" w:h="16840"/>
          <w:pgMar w:top="720" w:right="720" w:bottom="720" w:left="720" w:header="708" w:footer="708" w:gutter="0"/>
          <w:cols w:space="720"/>
        </w:sectPr>
      </w:pPr>
    </w:p>
    <w:p w:rsidR="00EC49E6" w:rsidRPr="007D60A3" w:rsidRDefault="005B680A">
      <w:pPr>
        <w:pStyle w:val="BodyA"/>
        <w:spacing w:before="200" w:after="0" w:line="240" w:lineRule="auto"/>
        <w:rPr>
          <w:b/>
          <w:bCs/>
          <w:sz w:val="28"/>
          <w:szCs w:val="28"/>
        </w:rPr>
      </w:pPr>
      <w:r w:rsidRPr="007D60A3">
        <w:rPr>
          <w:b/>
          <w:bCs/>
          <w:sz w:val="28"/>
          <w:szCs w:val="28"/>
          <w:lang w:val="en-US"/>
        </w:rPr>
        <w:t>First Aid Qualifications</w:t>
      </w:r>
    </w:p>
    <w:p w:rsidR="00EC49E6" w:rsidRPr="007D60A3" w:rsidRDefault="005B680A">
      <w:pPr>
        <w:pStyle w:val="BodyA"/>
        <w:spacing w:after="0" w:line="240" w:lineRule="auto"/>
        <w:rPr>
          <w:sz w:val="24"/>
          <w:szCs w:val="24"/>
        </w:rPr>
      </w:pPr>
      <w:r w:rsidRPr="007D60A3">
        <w:rPr>
          <w:sz w:val="24"/>
          <w:szCs w:val="24"/>
          <w:lang w:val="en-US"/>
        </w:rPr>
        <w:t>Please list all first aid qualifications you hold and their corresponding expiry dates (if applicable):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21"/>
          <w:footerReference w:type="default" r:id="rId22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23"/>
          <w:footerReference w:type="default" r:id="rId24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25"/>
          <w:footerReference w:type="default" r:id="rId26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EC49E6" w:rsidRPr="007D60A3" w:rsidRDefault="005B680A">
      <w:pPr>
        <w:pStyle w:val="BodyA"/>
        <w:spacing w:before="200" w:after="0" w:line="240" w:lineRule="auto"/>
        <w:rPr>
          <w:b/>
          <w:bCs/>
          <w:sz w:val="28"/>
          <w:szCs w:val="28"/>
        </w:rPr>
      </w:pPr>
      <w:r w:rsidRPr="007D60A3">
        <w:rPr>
          <w:b/>
          <w:bCs/>
          <w:sz w:val="28"/>
          <w:szCs w:val="28"/>
          <w:lang w:val="en-US"/>
        </w:rPr>
        <w:t>Dietary requirements</w:t>
      </w:r>
    </w:p>
    <w:p w:rsidR="00EC49E6" w:rsidRPr="007D60A3" w:rsidRDefault="005B680A" w:rsidP="00843EDA">
      <w:pPr>
        <w:pStyle w:val="BodyA"/>
        <w:spacing w:after="0" w:line="360" w:lineRule="auto"/>
        <w:rPr>
          <w:sz w:val="24"/>
          <w:szCs w:val="24"/>
        </w:rPr>
      </w:pPr>
      <w:r w:rsidRPr="007D60A3">
        <w:rPr>
          <w:sz w:val="23"/>
          <w:szCs w:val="23"/>
          <w:lang w:val="en-US"/>
        </w:rPr>
        <w:t xml:space="preserve">Please list any dietary requirements you have. For example: vegetarian, gluten-intolerance, </w:t>
      </w:r>
      <w:r w:rsidR="00843EDA" w:rsidRPr="007D60A3">
        <w:rPr>
          <w:sz w:val="23"/>
          <w:szCs w:val="23"/>
          <w:lang w:val="en-US"/>
        </w:rPr>
        <w:t>etc.</w:t>
      </w:r>
      <w:r w:rsidRPr="007D60A3">
        <w:rPr>
          <w:sz w:val="23"/>
          <w:szCs w:val="23"/>
          <w:lang w:val="en-US"/>
        </w:rPr>
        <w:t xml:space="preserve">: 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27"/>
          <w:footerReference w:type="default" r:id="rId28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29"/>
          <w:footerReference w:type="default" r:id="rId30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sectPr w:rsidR="00843EDA" w:rsidRPr="007D60A3">
          <w:headerReference w:type="default" r:id="rId31"/>
          <w:footerReference w:type="default" r:id="rId32"/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rPr>
          <w:sz w:val="24"/>
          <w:szCs w:val="24"/>
        </w:rPr>
      </w:pPr>
    </w:p>
    <w:p w:rsidR="00843EDA" w:rsidRPr="007D60A3" w:rsidRDefault="00843EDA" w:rsidP="00843EDA">
      <w:pPr>
        <w:pStyle w:val="BodyA"/>
        <w:spacing w:after="0" w:line="360" w:lineRule="auto"/>
        <w:rPr>
          <w:sz w:val="24"/>
          <w:szCs w:val="24"/>
        </w:rPr>
      </w:pPr>
    </w:p>
    <w:p w:rsidR="00843EDA" w:rsidRPr="007D60A3" w:rsidRDefault="00843EDA" w:rsidP="00843EDA">
      <w:pPr>
        <w:pStyle w:val="BodyA"/>
        <w:spacing w:after="0" w:line="360" w:lineRule="auto"/>
        <w:rPr>
          <w:sz w:val="24"/>
          <w:szCs w:val="24"/>
        </w:rPr>
      </w:pPr>
    </w:p>
    <w:p w:rsidR="00891D33" w:rsidRPr="007D60A3" w:rsidRDefault="00891D33">
      <w:pPr>
        <w:pStyle w:val="BodyA"/>
        <w:spacing w:before="200" w:after="0" w:line="240" w:lineRule="auto"/>
        <w:rPr>
          <w:b/>
          <w:bCs/>
          <w:sz w:val="28"/>
          <w:szCs w:val="28"/>
          <w:lang w:val="en-US"/>
        </w:rPr>
        <w:sectPr w:rsidR="00891D33" w:rsidRPr="007D60A3">
          <w:headerReference w:type="default" r:id="rId33"/>
          <w:footerReference w:type="default" r:id="rId34"/>
          <w:pgSz w:w="11900" w:h="16840"/>
          <w:pgMar w:top="720" w:right="720" w:bottom="720" w:left="720" w:header="708" w:footer="708" w:gutter="0"/>
          <w:cols w:num="2" w:space="708"/>
        </w:sectPr>
      </w:pPr>
    </w:p>
    <w:p w:rsidR="00EC49E6" w:rsidRPr="007D60A3" w:rsidRDefault="005B680A">
      <w:pPr>
        <w:pStyle w:val="BodyA"/>
        <w:spacing w:before="200" w:after="0" w:line="240" w:lineRule="auto"/>
        <w:rPr>
          <w:b/>
          <w:bCs/>
          <w:sz w:val="28"/>
          <w:szCs w:val="28"/>
        </w:rPr>
      </w:pPr>
      <w:r w:rsidRPr="007D60A3">
        <w:rPr>
          <w:b/>
          <w:bCs/>
          <w:sz w:val="28"/>
          <w:szCs w:val="28"/>
          <w:lang w:val="en-US"/>
        </w:rPr>
        <w:t>Other</w:t>
      </w:r>
    </w:p>
    <w:p w:rsidR="00EC49E6" w:rsidRPr="007D60A3" w:rsidRDefault="005B680A">
      <w:pPr>
        <w:pStyle w:val="BodyA"/>
        <w:spacing w:after="0" w:line="240" w:lineRule="auto"/>
        <w:rPr>
          <w:sz w:val="23"/>
          <w:szCs w:val="23"/>
        </w:rPr>
      </w:pPr>
      <w:r w:rsidRPr="007D60A3">
        <w:rPr>
          <w:sz w:val="23"/>
          <w:szCs w:val="23"/>
          <w:lang w:val="en-US"/>
        </w:rPr>
        <w:t xml:space="preserve">Please list any other relevant information useful to </w:t>
      </w:r>
      <w:r w:rsidRPr="007D60A3">
        <w:rPr>
          <w:sz w:val="23"/>
          <w:szCs w:val="23"/>
          <w:shd w:val="clear" w:color="auto" w:fill="FFFF00"/>
        </w:rPr>
        <w:t>[name]</w:t>
      </w:r>
      <w:r w:rsidRPr="007D60A3">
        <w:rPr>
          <w:sz w:val="23"/>
          <w:szCs w:val="23"/>
        </w:rPr>
        <w:t xml:space="preserve"> </w:t>
      </w:r>
      <w:proofErr w:type="spellStart"/>
      <w:r w:rsidR="00843EDA" w:rsidRPr="007D60A3">
        <w:rPr>
          <w:sz w:val="23"/>
          <w:szCs w:val="23"/>
        </w:rPr>
        <w:t>BioBlitz</w:t>
      </w:r>
      <w:proofErr w:type="spellEnd"/>
      <w:r w:rsidRPr="007D60A3">
        <w:rPr>
          <w:sz w:val="23"/>
          <w:szCs w:val="23"/>
        </w:rPr>
        <w:t xml:space="preserve"> staff.</w:t>
      </w:r>
    </w:p>
    <w:p w:rsidR="00EC49E6" w:rsidRPr="007D60A3" w:rsidRDefault="005B680A">
      <w:pPr>
        <w:pStyle w:val="BodyA"/>
        <w:spacing w:after="0" w:line="360" w:lineRule="auto"/>
        <w:rPr>
          <w:sz w:val="24"/>
          <w:szCs w:val="24"/>
        </w:rPr>
      </w:pPr>
      <w:r w:rsidRPr="007D60A3">
        <w:rPr>
          <w:sz w:val="24"/>
          <w:szCs w:val="24"/>
        </w:rPr>
        <w:t>_______________________________________________________________________________________</w:t>
      </w:r>
    </w:p>
    <w:p w:rsidR="00843EDA" w:rsidRPr="007D60A3" w:rsidRDefault="00843EDA" w:rsidP="00843EDA">
      <w:pPr>
        <w:pStyle w:val="BodyA"/>
        <w:spacing w:after="0" w:line="360" w:lineRule="auto"/>
        <w:rPr>
          <w:sz w:val="24"/>
          <w:szCs w:val="24"/>
        </w:rPr>
      </w:pPr>
      <w:r w:rsidRPr="007D60A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sectPr w:rsidR="00843EDA" w:rsidRPr="007D60A3" w:rsidSect="00891D33">
      <w:type w:val="continuous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1E6" w:rsidRDefault="008961E6">
      <w:r>
        <w:separator/>
      </w:r>
    </w:p>
  </w:endnote>
  <w:endnote w:type="continuationSeparator" w:id="0">
    <w:p w:rsidR="008961E6" w:rsidRDefault="0089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EC49E6">
    <w:pPr>
      <w:pStyle w:val="Header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EC49E6">
    <w:pPr>
      <w:pStyle w:val="HeaderFooter"/>
    </w:pPr>
  </w:p>
  <w:p w:rsidR="00EC49E6" w:rsidRDefault="00EC49E6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EC49E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EC49E6">
    <w:pPr>
      <w:pStyle w:val="Header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EC49E6">
    <w:pPr>
      <w:pStyle w:val="Header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1E6" w:rsidRDefault="008961E6">
      <w:r>
        <w:separator/>
      </w:r>
    </w:p>
  </w:footnote>
  <w:footnote w:type="continuationSeparator" w:id="0">
    <w:p w:rsidR="008961E6" w:rsidRDefault="0089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5B680A">
    <w:pPr>
      <w:pStyle w:val="HeaderFooterA"/>
      <w:tabs>
        <w:tab w:val="clear" w:pos="9632"/>
        <w:tab w:val="right" w:pos="9612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6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7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2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3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4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5B680A">
    <w:pPr>
      <w:pStyle w:val="HeaderFooterA"/>
      <w:tabs>
        <w:tab w:val="clear" w:pos="9632"/>
        <w:tab w:val="right" w:pos="9612"/>
      </w:tabs>
    </w:pPr>
    <w:r>
      <w:tab/>
    </w:r>
  </w:p>
  <w:p w:rsidR="00EC49E6" w:rsidRDefault="005B680A">
    <w:pPr>
      <w:pStyle w:val="HeaderFooterA"/>
      <w:tabs>
        <w:tab w:val="clear" w:pos="9632"/>
        <w:tab w:val="right" w:pos="961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5B680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>
          <wp:extent cx="1457325" cy="819150"/>
          <wp:effectExtent l="0" t="0" r="0" b="0"/>
          <wp:docPr id="1073741826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5B680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>
          <wp:extent cx="1457325" cy="819150"/>
          <wp:effectExtent l="0" t="0" r="0" b="0"/>
          <wp:docPr id="1073741827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5B680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>
          <wp:extent cx="1457325" cy="819150"/>
          <wp:effectExtent l="0" t="0" r="0" b="0"/>
          <wp:docPr id="1073741828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E6" w:rsidRDefault="005B680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>
          <wp:extent cx="1457325" cy="819150"/>
          <wp:effectExtent l="0" t="0" r="0" b="0"/>
          <wp:docPr id="1073741829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8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11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9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DA" w:rsidRDefault="00843EDA">
    <w:pPr>
      <w:pStyle w:val="HeaderFooterA"/>
      <w:tabs>
        <w:tab w:val="clear" w:pos="9632"/>
        <w:tab w:val="right" w:pos="9612"/>
      </w:tabs>
    </w:pPr>
    <w:r>
      <w:tab/>
    </w:r>
    <w:r>
      <w:rPr>
        <w:noProof/>
      </w:rPr>
      <w:drawing>
        <wp:inline distT="0" distB="0" distL="0" distR="0" wp14:anchorId="5730D525" wp14:editId="076DE0F5">
          <wp:extent cx="1457325" cy="819150"/>
          <wp:effectExtent l="0" t="0" r="0" b="0"/>
          <wp:docPr id="5" name="officeArt object" descr="C:\Users\Sarah\Documents\Bioblitz work\Logos &amp; images\Atlas of Life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jpeg" descr="C:\Users\Sarah\Documents\Bioblitz work\Logos &amp; images\Atlas of Life LOGO RGB sma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E6"/>
    <w:rsid w:val="005B680A"/>
    <w:rsid w:val="006F4C9A"/>
    <w:rsid w:val="007D60A3"/>
    <w:rsid w:val="00843EDA"/>
    <w:rsid w:val="00891D33"/>
    <w:rsid w:val="008961E6"/>
    <w:rsid w:val="00EC49E6"/>
    <w:rsid w:val="00E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1C4AF-747B-44AC-99CE-87088F4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43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E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3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E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34" Type="http://schemas.openxmlformats.org/officeDocument/2006/relationships/footer" Target="footer14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2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Tegart</cp:lastModifiedBy>
  <cp:revision>5</cp:revision>
  <dcterms:created xsi:type="dcterms:W3CDTF">2017-09-03T04:34:00Z</dcterms:created>
  <dcterms:modified xsi:type="dcterms:W3CDTF">2017-11-19T21:00:00Z</dcterms:modified>
</cp:coreProperties>
</file>